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835473" w14:textId="77777777" w:rsidR="002E2B41" w:rsidRDefault="005E0DCA">
      <w:pPr>
        <w:pStyle w:val="Heading1"/>
        <w:jc w:val="both"/>
        <w:rPr>
          <w:sz w:val="20"/>
          <w:szCs w:val="20"/>
        </w:rPr>
      </w:pPr>
      <w:r>
        <w:t xml:space="preserve">                                      </w:t>
      </w:r>
      <w:r>
        <w:rPr>
          <w:sz w:val="20"/>
          <w:szCs w:val="20"/>
        </w:rPr>
        <w:t>PETER SELWYN</w:t>
      </w:r>
    </w:p>
    <w:p w14:paraId="514B860F" w14:textId="77777777" w:rsidR="002E2B41" w:rsidRDefault="002E2B41">
      <w:pPr>
        <w:jc w:val="both"/>
        <w:rPr>
          <w:rFonts w:ascii="Book Antiqua" w:eastAsia="Book Antiqua" w:hAnsi="Book Antiqua" w:cs="Book Antiqua"/>
        </w:rPr>
      </w:pPr>
    </w:p>
    <w:p w14:paraId="5962D5D3" w14:textId="77777777" w:rsidR="002E2B41" w:rsidRDefault="005E0DCA">
      <w:pPr>
        <w:jc w:val="both"/>
        <w:rPr>
          <w:rFonts w:ascii="Book Antiqua" w:eastAsia="Book Antiqua" w:hAnsi="Book Antiqua" w:cs="Book Antiqua"/>
        </w:rPr>
      </w:pPr>
      <w:r>
        <w:rPr>
          <w:rFonts w:ascii="Book Antiqua" w:hAnsi="Book Antiqua"/>
        </w:rPr>
        <w:t xml:space="preserve">Born in London, Peter Selwyn studied at the Mannheim/Heidelberg Hochschule </w:t>
      </w:r>
      <w:proofErr w:type="spellStart"/>
      <w:r>
        <w:rPr>
          <w:rFonts w:ascii="Book Antiqua" w:hAnsi="Book Antiqua"/>
        </w:rPr>
        <w:t>f</w:t>
      </w:r>
      <w:r>
        <w:rPr>
          <w:rFonts w:ascii="Book Antiqua" w:hAnsi="Book Antiqua"/>
        </w:rPr>
        <w:t>ü</w:t>
      </w:r>
      <w:r>
        <w:rPr>
          <w:rFonts w:ascii="Book Antiqua" w:hAnsi="Book Antiqua"/>
        </w:rPr>
        <w:t>r</w:t>
      </w:r>
      <w:proofErr w:type="spellEnd"/>
      <w:r>
        <w:rPr>
          <w:rFonts w:ascii="Book Antiqua" w:hAnsi="Book Antiqua"/>
        </w:rPr>
        <w:t xml:space="preserve"> </w:t>
      </w:r>
      <w:proofErr w:type="spellStart"/>
      <w:r>
        <w:rPr>
          <w:rFonts w:ascii="Book Antiqua" w:hAnsi="Book Antiqua"/>
        </w:rPr>
        <w:t>Musik</w:t>
      </w:r>
      <w:proofErr w:type="spellEnd"/>
      <w:r>
        <w:rPr>
          <w:rFonts w:ascii="Book Antiqua" w:hAnsi="Book Antiqua"/>
        </w:rPr>
        <w:t xml:space="preserve"> before going to St. John</w:t>
      </w:r>
      <w:r>
        <w:rPr>
          <w:rFonts w:ascii="Book Antiqua" w:hAnsi="Book Antiqua"/>
        </w:rPr>
        <w:t>’</w:t>
      </w:r>
      <w:r>
        <w:rPr>
          <w:rFonts w:ascii="Book Antiqua" w:hAnsi="Book Antiqua"/>
        </w:rPr>
        <w:t xml:space="preserve">s College, Cambridge to read Modern Languages. He went on to study piano with </w:t>
      </w:r>
      <w:r>
        <w:rPr>
          <w:rFonts w:ascii="Book Antiqua" w:hAnsi="Book Antiqua"/>
        </w:rPr>
        <w:t xml:space="preserve">Geoffrey Pratley and Michael </w:t>
      </w:r>
      <w:proofErr w:type="spellStart"/>
      <w:r>
        <w:rPr>
          <w:rFonts w:ascii="Book Antiqua" w:hAnsi="Book Antiqua"/>
        </w:rPr>
        <w:t>Dussek</w:t>
      </w:r>
      <w:proofErr w:type="spellEnd"/>
      <w:r>
        <w:rPr>
          <w:rFonts w:ascii="Book Antiqua" w:hAnsi="Book Antiqua"/>
        </w:rPr>
        <w:t xml:space="preserve"> at the Royal Academy of Music and conducting with David Parry.</w:t>
      </w:r>
    </w:p>
    <w:p w14:paraId="3FB1DA77" w14:textId="77777777" w:rsidR="002E2B41" w:rsidRDefault="002E2B41">
      <w:pPr>
        <w:jc w:val="both"/>
        <w:rPr>
          <w:rFonts w:ascii="Book Antiqua" w:eastAsia="Book Antiqua" w:hAnsi="Book Antiqua" w:cs="Book Antiqua"/>
        </w:rPr>
      </w:pPr>
    </w:p>
    <w:p w14:paraId="2516E6C4" w14:textId="77777777" w:rsidR="002E2B41" w:rsidRDefault="005E0DCA">
      <w:pPr>
        <w:jc w:val="both"/>
        <w:rPr>
          <w:rFonts w:ascii="Book Antiqua" w:eastAsia="Book Antiqua" w:hAnsi="Book Antiqua" w:cs="Book Antiqua"/>
        </w:rPr>
      </w:pPr>
      <w:r>
        <w:rPr>
          <w:rFonts w:ascii="Book Antiqua" w:hAnsi="Book Antiqua"/>
        </w:rPr>
        <w:t xml:space="preserve">Peter Selwyn has a wide range of experience in the top opera houses of Britain and Germany. At </w:t>
      </w:r>
      <w:r>
        <w:rPr>
          <w:rFonts w:ascii="Book Antiqua" w:hAnsi="Book Antiqua"/>
          <w:b/>
          <w:bCs/>
        </w:rPr>
        <w:t>Bayreuth</w:t>
      </w:r>
      <w:r>
        <w:rPr>
          <w:rFonts w:ascii="Book Antiqua" w:hAnsi="Book Antiqua"/>
        </w:rPr>
        <w:t xml:space="preserve"> he worked for three seasons as assistant to Adam Fis</w:t>
      </w:r>
      <w:r>
        <w:rPr>
          <w:rFonts w:ascii="Book Antiqua" w:hAnsi="Book Antiqua"/>
        </w:rPr>
        <w:t xml:space="preserve">cher and Giuseppe </w:t>
      </w:r>
      <w:proofErr w:type="spellStart"/>
      <w:r>
        <w:rPr>
          <w:rFonts w:ascii="Book Antiqua" w:hAnsi="Book Antiqua"/>
        </w:rPr>
        <w:t>Sinopoli</w:t>
      </w:r>
      <w:proofErr w:type="spellEnd"/>
      <w:r>
        <w:rPr>
          <w:rFonts w:ascii="Book Antiqua" w:hAnsi="Book Antiqua"/>
        </w:rPr>
        <w:t xml:space="preserve"> on the millennial </w:t>
      </w:r>
      <w:r>
        <w:rPr>
          <w:rFonts w:ascii="Book Antiqua" w:hAnsi="Book Antiqua"/>
          <w:i/>
          <w:iCs/>
        </w:rPr>
        <w:t>Ring Cycle</w:t>
      </w:r>
      <w:r>
        <w:rPr>
          <w:rFonts w:ascii="Book Antiqua" w:hAnsi="Book Antiqua"/>
        </w:rPr>
        <w:t xml:space="preserve">. From 1999 to 2005 he worked as Kapellmeister and Head of Music at the </w:t>
      </w:r>
      <w:proofErr w:type="spellStart"/>
      <w:r>
        <w:rPr>
          <w:rFonts w:ascii="Book Antiqua" w:hAnsi="Book Antiqua"/>
        </w:rPr>
        <w:t>Staatstheater</w:t>
      </w:r>
      <w:proofErr w:type="spellEnd"/>
      <w:r>
        <w:rPr>
          <w:rFonts w:ascii="Book Antiqua" w:hAnsi="Book Antiqua"/>
        </w:rPr>
        <w:t xml:space="preserve"> Nuremberg. He began his career on the music staff of English National Opera before moving to the Royal Opera, where</w:t>
      </w:r>
      <w:r>
        <w:rPr>
          <w:rFonts w:ascii="Book Antiqua" w:hAnsi="Book Antiqua"/>
        </w:rPr>
        <w:t xml:space="preserve"> he assisted and played for many of the world</w:t>
      </w:r>
      <w:r>
        <w:rPr>
          <w:rFonts w:ascii="Book Antiqua" w:hAnsi="Book Antiqua"/>
        </w:rPr>
        <w:t>’</w:t>
      </w:r>
      <w:r>
        <w:rPr>
          <w:rFonts w:ascii="Book Antiqua" w:hAnsi="Book Antiqua"/>
        </w:rPr>
        <w:t xml:space="preserve">s great singers and conductors. </w:t>
      </w:r>
    </w:p>
    <w:p w14:paraId="7A9FB761" w14:textId="77777777" w:rsidR="002E2B41" w:rsidRDefault="002E2B41">
      <w:pPr>
        <w:jc w:val="both"/>
        <w:rPr>
          <w:rFonts w:ascii="Book Antiqua" w:eastAsia="Book Antiqua" w:hAnsi="Book Antiqua" w:cs="Book Antiqua"/>
        </w:rPr>
      </w:pPr>
    </w:p>
    <w:p w14:paraId="5C4AFDB2" w14:textId="77777777" w:rsidR="002E2B41" w:rsidRDefault="005E0DCA">
      <w:pPr>
        <w:jc w:val="both"/>
        <w:rPr>
          <w:rFonts w:ascii="Book Antiqua" w:eastAsia="Book Antiqua" w:hAnsi="Book Antiqua" w:cs="Book Antiqua"/>
        </w:rPr>
      </w:pPr>
      <w:r>
        <w:rPr>
          <w:rFonts w:ascii="Book Antiqua" w:hAnsi="Book Antiqua"/>
        </w:rPr>
        <w:t xml:space="preserve">Peter has a repertoire of over 60 operas as conductor and of over 60 more as assistant and </w:t>
      </w:r>
      <w:proofErr w:type="spellStart"/>
      <w:r>
        <w:rPr>
          <w:rFonts w:ascii="Book Antiqua" w:hAnsi="Book Antiqua"/>
        </w:rPr>
        <w:t>repetiteur</w:t>
      </w:r>
      <w:proofErr w:type="spellEnd"/>
      <w:r>
        <w:rPr>
          <w:rFonts w:ascii="Book Antiqua" w:hAnsi="Book Antiqua"/>
        </w:rPr>
        <w:t xml:space="preserve">; in Nuremberg he conducted among others </w:t>
      </w:r>
      <w:r>
        <w:rPr>
          <w:rFonts w:ascii="Book Antiqua" w:hAnsi="Book Antiqua"/>
          <w:i/>
          <w:iCs/>
        </w:rPr>
        <w:t>Peter Grimes, Rigoletto,</w:t>
      </w:r>
      <w:r>
        <w:rPr>
          <w:rFonts w:ascii="Book Antiqua" w:hAnsi="Book Antiqua"/>
        </w:rPr>
        <w:t xml:space="preserve"> </w:t>
      </w:r>
      <w:r>
        <w:rPr>
          <w:rFonts w:ascii="Book Antiqua" w:hAnsi="Book Antiqua"/>
          <w:i/>
          <w:iCs/>
        </w:rPr>
        <w:t>La Travia</w:t>
      </w:r>
      <w:r>
        <w:rPr>
          <w:rFonts w:ascii="Book Antiqua" w:hAnsi="Book Antiqua"/>
          <w:i/>
          <w:iCs/>
        </w:rPr>
        <w:t>ta</w:t>
      </w:r>
      <w:r>
        <w:rPr>
          <w:rFonts w:ascii="Book Antiqua" w:hAnsi="Book Antiqua"/>
        </w:rPr>
        <w:t xml:space="preserve">, </w:t>
      </w:r>
      <w:r>
        <w:rPr>
          <w:rFonts w:ascii="Book Antiqua" w:hAnsi="Book Antiqua"/>
          <w:i/>
          <w:iCs/>
        </w:rPr>
        <w:t>Carmen</w:t>
      </w:r>
      <w:r>
        <w:rPr>
          <w:rFonts w:ascii="Book Antiqua" w:hAnsi="Book Antiqua"/>
        </w:rPr>
        <w:t xml:space="preserve">, </w:t>
      </w:r>
      <w:r>
        <w:rPr>
          <w:rFonts w:ascii="Book Antiqua" w:hAnsi="Book Antiqua"/>
          <w:i/>
          <w:iCs/>
        </w:rPr>
        <w:t xml:space="preserve">La </w:t>
      </w:r>
      <w:proofErr w:type="spellStart"/>
      <w:r>
        <w:rPr>
          <w:rFonts w:ascii="Book Antiqua" w:hAnsi="Book Antiqua"/>
          <w:i/>
          <w:iCs/>
        </w:rPr>
        <w:t>Boh</w:t>
      </w:r>
      <w:r>
        <w:rPr>
          <w:rFonts w:ascii="Book Antiqua" w:hAnsi="Book Antiqua"/>
          <w:i/>
          <w:iCs/>
        </w:rPr>
        <w:t>è</w:t>
      </w:r>
      <w:r>
        <w:rPr>
          <w:rFonts w:ascii="Book Antiqua" w:hAnsi="Book Antiqua"/>
          <w:i/>
          <w:iCs/>
        </w:rPr>
        <w:t>me</w:t>
      </w:r>
      <w:proofErr w:type="spellEnd"/>
      <w:r>
        <w:rPr>
          <w:rFonts w:ascii="Book Antiqua" w:hAnsi="Book Antiqua"/>
        </w:rPr>
        <w:t>,</w:t>
      </w:r>
      <w:r>
        <w:rPr>
          <w:rFonts w:ascii="Book Antiqua" w:hAnsi="Book Antiqua"/>
          <w:i/>
          <w:iCs/>
        </w:rPr>
        <w:t xml:space="preserve"> Orfeo ed Euridice, </w:t>
      </w:r>
      <w:proofErr w:type="spellStart"/>
      <w:r>
        <w:rPr>
          <w:rFonts w:ascii="Book Antiqua" w:hAnsi="Book Antiqua"/>
          <w:i/>
          <w:iCs/>
        </w:rPr>
        <w:t>Iphigenie</w:t>
      </w:r>
      <w:proofErr w:type="spellEnd"/>
      <w:r>
        <w:rPr>
          <w:rFonts w:ascii="Book Antiqua" w:hAnsi="Book Antiqua"/>
          <w:i/>
          <w:iCs/>
        </w:rPr>
        <w:t xml:space="preserve"> </w:t>
      </w:r>
      <w:proofErr w:type="spellStart"/>
      <w:r>
        <w:rPr>
          <w:rFonts w:ascii="Book Antiqua" w:hAnsi="Book Antiqua"/>
          <w:i/>
          <w:iCs/>
        </w:rPr>
        <w:t>en</w:t>
      </w:r>
      <w:proofErr w:type="spellEnd"/>
      <w:r>
        <w:rPr>
          <w:rFonts w:ascii="Book Antiqua" w:hAnsi="Book Antiqua"/>
          <w:i/>
          <w:iCs/>
        </w:rPr>
        <w:t xml:space="preserve"> </w:t>
      </w:r>
      <w:proofErr w:type="spellStart"/>
      <w:r>
        <w:rPr>
          <w:rFonts w:ascii="Book Antiqua" w:hAnsi="Book Antiqua"/>
          <w:i/>
          <w:iCs/>
        </w:rPr>
        <w:t>Tauride</w:t>
      </w:r>
      <w:proofErr w:type="spellEnd"/>
      <w:r>
        <w:rPr>
          <w:rFonts w:ascii="Book Antiqua" w:hAnsi="Book Antiqua"/>
          <w:i/>
          <w:iCs/>
        </w:rPr>
        <w:t xml:space="preserve">, </w:t>
      </w:r>
      <w:proofErr w:type="spellStart"/>
      <w:r>
        <w:rPr>
          <w:rFonts w:ascii="Book Antiqua" w:hAnsi="Book Antiqua"/>
          <w:i/>
          <w:iCs/>
          <w:lang w:val="it-IT"/>
        </w:rPr>
        <w:t>H</w:t>
      </w:r>
      <w:r>
        <w:rPr>
          <w:rFonts w:ascii="Cambria (Theme Body)" w:eastAsia="Cambria (Theme Body)" w:hAnsi="Cambria (Theme Body)" w:cs="Cambria (Theme Body)"/>
          <w:i/>
          <w:iCs/>
          <w:lang w:val="it-IT"/>
        </w:rPr>
        <w:t>ä</w:t>
      </w:r>
      <w:r>
        <w:rPr>
          <w:rFonts w:ascii="Book Antiqua" w:hAnsi="Book Antiqua"/>
          <w:i/>
          <w:iCs/>
          <w:lang w:val="it-IT"/>
        </w:rPr>
        <w:t>nsel</w:t>
      </w:r>
      <w:proofErr w:type="spellEnd"/>
      <w:r>
        <w:rPr>
          <w:rFonts w:ascii="Book Antiqua" w:hAnsi="Book Antiqua"/>
          <w:i/>
          <w:iCs/>
          <w:lang w:val="it-IT"/>
        </w:rPr>
        <w:t xml:space="preserve"> und </w:t>
      </w:r>
      <w:r>
        <w:rPr>
          <w:rFonts w:ascii="Book Antiqua" w:hAnsi="Book Antiqua"/>
          <w:i/>
          <w:iCs/>
        </w:rPr>
        <w:t xml:space="preserve">Gretel, Die </w:t>
      </w:r>
      <w:proofErr w:type="spellStart"/>
      <w:r>
        <w:rPr>
          <w:rFonts w:ascii="Book Antiqua" w:hAnsi="Book Antiqua"/>
          <w:i/>
          <w:iCs/>
        </w:rPr>
        <w:t>lustigen</w:t>
      </w:r>
      <w:proofErr w:type="spellEnd"/>
      <w:r>
        <w:rPr>
          <w:rFonts w:ascii="Book Antiqua" w:hAnsi="Book Antiqua"/>
          <w:i/>
          <w:iCs/>
        </w:rPr>
        <w:t xml:space="preserve"> </w:t>
      </w:r>
      <w:proofErr w:type="spellStart"/>
      <w:r>
        <w:rPr>
          <w:rFonts w:ascii="Book Antiqua" w:hAnsi="Book Antiqua"/>
          <w:i/>
          <w:iCs/>
        </w:rPr>
        <w:t>Weiber</w:t>
      </w:r>
      <w:proofErr w:type="spellEnd"/>
      <w:r>
        <w:rPr>
          <w:rFonts w:ascii="Book Antiqua" w:hAnsi="Book Antiqua"/>
          <w:i/>
          <w:iCs/>
        </w:rPr>
        <w:t xml:space="preserve"> von Windsor </w:t>
      </w:r>
      <w:r>
        <w:rPr>
          <w:rFonts w:ascii="Book Antiqua" w:hAnsi="Book Antiqua"/>
        </w:rPr>
        <w:t xml:space="preserve">and the major Mozart operas. In the UK he has conducted </w:t>
      </w:r>
      <w:r>
        <w:rPr>
          <w:rFonts w:ascii="Book Antiqua" w:hAnsi="Book Antiqua"/>
          <w:i/>
          <w:iCs/>
        </w:rPr>
        <w:t>Carmen</w:t>
      </w:r>
      <w:r>
        <w:rPr>
          <w:rFonts w:ascii="Book Antiqua" w:hAnsi="Book Antiqua"/>
        </w:rPr>
        <w:t xml:space="preserve"> (Welsh National Opera), </w:t>
      </w:r>
      <w:r>
        <w:rPr>
          <w:rFonts w:ascii="Book Antiqua" w:hAnsi="Book Antiqua"/>
          <w:i/>
          <w:iCs/>
        </w:rPr>
        <w:t>Fidelio</w:t>
      </w:r>
      <w:r>
        <w:rPr>
          <w:rFonts w:ascii="Book Antiqua" w:hAnsi="Book Antiqua"/>
        </w:rPr>
        <w:t xml:space="preserve">, </w:t>
      </w:r>
      <w:r>
        <w:rPr>
          <w:rFonts w:ascii="Book Antiqua" w:hAnsi="Book Antiqua"/>
          <w:i/>
          <w:iCs/>
        </w:rPr>
        <w:t>Romeo et Juliette</w:t>
      </w:r>
      <w:r>
        <w:rPr>
          <w:rFonts w:ascii="Book Antiqua" w:hAnsi="Book Antiqua"/>
        </w:rPr>
        <w:t xml:space="preserve"> (Opera North), </w:t>
      </w:r>
      <w:proofErr w:type="spellStart"/>
      <w:r>
        <w:rPr>
          <w:rFonts w:ascii="Book Antiqua" w:hAnsi="Book Antiqua"/>
          <w:i/>
          <w:iCs/>
          <w:lang w:val="it-IT"/>
        </w:rPr>
        <w:t>H</w:t>
      </w:r>
      <w:r>
        <w:rPr>
          <w:rFonts w:ascii="Cambria (Theme Body)" w:eastAsia="Cambria (Theme Body)" w:hAnsi="Cambria (Theme Body)" w:cs="Cambria (Theme Body)"/>
          <w:i/>
          <w:iCs/>
          <w:lang w:val="it-IT"/>
        </w:rPr>
        <w:t>ä</w:t>
      </w:r>
      <w:r>
        <w:rPr>
          <w:rFonts w:ascii="Book Antiqua" w:hAnsi="Book Antiqua"/>
          <w:i/>
          <w:iCs/>
          <w:lang w:val="it-IT"/>
        </w:rPr>
        <w:t>nsel</w:t>
      </w:r>
      <w:proofErr w:type="spellEnd"/>
      <w:r>
        <w:rPr>
          <w:rFonts w:ascii="Book Antiqua" w:hAnsi="Book Antiqua"/>
          <w:i/>
          <w:iCs/>
          <w:lang w:val="it-IT"/>
        </w:rPr>
        <w:t xml:space="preserve"> und G</w:t>
      </w:r>
      <w:r>
        <w:rPr>
          <w:rFonts w:ascii="Book Antiqua" w:hAnsi="Book Antiqua"/>
          <w:i/>
          <w:iCs/>
          <w:lang w:val="it-IT"/>
        </w:rPr>
        <w:t>retel, La Rondine</w:t>
      </w:r>
      <w:r>
        <w:rPr>
          <w:rFonts w:ascii="Book Antiqua" w:hAnsi="Book Antiqua"/>
          <w:lang w:val="it-IT"/>
        </w:rPr>
        <w:t xml:space="preserve"> (Opera </w:t>
      </w:r>
      <w:proofErr w:type="spellStart"/>
      <w:r>
        <w:rPr>
          <w:rFonts w:ascii="Book Antiqua" w:hAnsi="Book Antiqua"/>
          <w:lang w:val="it-IT"/>
        </w:rPr>
        <w:t>Holland</w:t>
      </w:r>
      <w:proofErr w:type="spellEnd"/>
      <w:r>
        <w:rPr>
          <w:rFonts w:ascii="Book Antiqua" w:hAnsi="Book Antiqua"/>
          <w:lang w:val="it-IT"/>
        </w:rPr>
        <w:t xml:space="preserve"> Park), </w:t>
      </w:r>
      <w:proofErr w:type="spellStart"/>
      <w:r>
        <w:rPr>
          <w:rFonts w:ascii="Book Antiqua" w:hAnsi="Book Antiqua"/>
          <w:i/>
          <w:iCs/>
        </w:rPr>
        <w:t>Jenufa</w:t>
      </w:r>
      <w:proofErr w:type="spellEnd"/>
      <w:r>
        <w:rPr>
          <w:rFonts w:ascii="Book Antiqua" w:hAnsi="Book Antiqua"/>
        </w:rPr>
        <w:t>,</w:t>
      </w:r>
      <w:r>
        <w:rPr>
          <w:rFonts w:ascii="Book Antiqua" w:hAnsi="Book Antiqua"/>
          <w:i/>
          <w:iCs/>
        </w:rPr>
        <w:t xml:space="preserve"> La </w:t>
      </w:r>
      <w:proofErr w:type="spellStart"/>
      <w:r>
        <w:rPr>
          <w:rFonts w:ascii="Book Antiqua" w:hAnsi="Book Antiqua"/>
          <w:i/>
          <w:iCs/>
        </w:rPr>
        <w:t>Cenerentola</w:t>
      </w:r>
      <w:proofErr w:type="spellEnd"/>
      <w:r>
        <w:rPr>
          <w:rFonts w:ascii="Book Antiqua" w:hAnsi="Book Antiqua"/>
          <w:i/>
          <w:iCs/>
        </w:rPr>
        <w:t xml:space="preserve">, Emperor of Atlantis </w:t>
      </w:r>
      <w:r>
        <w:rPr>
          <w:rFonts w:ascii="Book Antiqua" w:hAnsi="Book Antiqua"/>
        </w:rPr>
        <w:t xml:space="preserve">(ETO), </w:t>
      </w:r>
      <w:r>
        <w:rPr>
          <w:rFonts w:ascii="Book Antiqua" w:hAnsi="Book Antiqua"/>
          <w:i/>
          <w:iCs/>
        </w:rPr>
        <w:t xml:space="preserve">Die </w:t>
      </w:r>
      <w:proofErr w:type="spellStart"/>
      <w:r>
        <w:rPr>
          <w:rFonts w:ascii="Book Antiqua" w:hAnsi="Book Antiqua"/>
          <w:i/>
          <w:iCs/>
        </w:rPr>
        <w:t>Walk</w:t>
      </w:r>
      <w:r>
        <w:rPr>
          <w:rFonts w:ascii="Book Antiqua" w:hAnsi="Book Antiqua"/>
          <w:i/>
          <w:iCs/>
        </w:rPr>
        <w:t>ü</w:t>
      </w:r>
      <w:r>
        <w:rPr>
          <w:rFonts w:ascii="Book Antiqua" w:hAnsi="Book Antiqua"/>
          <w:i/>
          <w:iCs/>
        </w:rPr>
        <w:t>re</w:t>
      </w:r>
      <w:proofErr w:type="spellEnd"/>
      <w:r>
        <w:rPr>
          <w:rFonts w:ascii="Book Antiqua" w:hAnsi="Book Antiqua"/>
          <w:i/>
          <w:iCs/>
        </w:rPr>
        <w:t xml:space="preserve"> </w:t>
      </w:r>
      <w:r>
        <w:rPr>
          <w:rFonts w:ascii="Book Antiqua" w:hAnsi="Book Antiqua"/>
        </w:rPr>
        <w:t xml:space="preserve">(Berwick Festival Opera), </w:t>
      </w:r>
      <w:r>
        <w:rPr>
          <w:rFonts w:ascii="Book Antiqua" w:hAnsi="Book Antiqua"/>
          <w:i/>
          <w:iCs/>
        </w:rPr>
        <w:t>Das Rheingold, The Rape of Lucretia</w:t>
      </w:r>
      <w:r>
        <w:rPr>
          <w:rFonts w:ascii="Book Antiqua" w:hAnsi="Book Antiqua"/>
        </w:rPr>
        <w:t xml:space="preserve"> </w:t>
      </w:r>
      <w:proofErr w:type="spellStart"/>
      <w:r>
        <w:rPr>
          <w:rFonts w:ascii="Book Antiqua" w:hAnsi="Book Antiqua"/>
        </w:rPr>
        <w:t>Grimeborn</w:t>
      </w:r>
      <w:proofErr w:type="spellEnd"/>
      <w:r>
        <w:rPr>
          <w:rFonts w:ascii="Book Antiqua" w:hAnsi="Book Antiqua"/>
        </w:rPr>
        <w:t xml:space="preserve"> Festival, </w:t>
      </w:r>
      <w:r>
        <w:rPr>
          <w:rFonts w:ascii="Book Antiqua" w:hAnsi="Book Antiqua"/>
          <w:i/>
          <w:iCs/>
        </w:rPr>
        <w:t>Madam Butterfly, Die Zauberfl</w:t>
      </w:r>
      <w:r>
        <w:rPr>
          <w:rFonts w:ascii="Book Antiqua" w:hAnsi="Book Antiqua"/>
          <w:i/>
          <w:iCs/>
        </w:rPr>
        <w:t>ö</w:t>
      </w:r>
      <w:r>
        <w:rPr>
          <w:rFonts w:ascii="Book Antiqua" w:hAnsi="Book Antiqua"/>
          <w:i/>
          <w:iCs/>
        </w:rPr>
        <w:t xml:space="preserve">te </w:t>
      </w:r>
      <w:r>
        <w:rPr>
          <w:rFonts w:ascii="Book Antiqua" w:hAnsi="Book Antiqua"/>
        </w:rPr>
        <w:t xml:space="preserve">(European Chamber Opera), </w:t>
      </w:r>
      <w:r>
        <w:rPr>
          <w:rFonts w:ascii="Book Antiqua" w:hAnsi="Book Antiqua"/>
          <w:i/>
          <w:iCs/>
        </w:rPr>
        <w:t>Don Giovanni (</w:t>
      </w:r>
      <w:proofErr w:type="spellStart"/>
      <w:r>
        <w:rPr>
          <w:rFonts w:ascii="Book Antiqua" w:hAnsi="Book Antiqua"/>
        </w:rPr>
        <w:t>Pimlico</w:t>
      </w:r>
      <w:proofErr w:type="spellEnd"/>
      <w:r>
        <w:rPr>
          <w:rFonts w:ascii="Book Antiqua" w:hAnsi="Book Antiqua"/>
        </w:rPr>
        <w:t xml:space="preserve"> Opera),</w:t>
      </w:r>
      <w:r>
        <w:rPr>
          <w:rFonts w:ascii="Book Antiqua" w:hAnsi="Book Antiqua"/>
          <w:i/>
          <w:iCs/>
        </w:rPr>
        <w:t xml:space="preserve"> </w:t>
      </w:r>
      <w:proofErr w:type="spellStart"/>
      <w:r>
        <w:rPr>
          <w:rFonts w:ascii="Book Antiqua" w:hAnsi="Book Antiqua"/>
          <w:i/>
          <w:iCs/>
        </w:rPr>
        <w:t>Treemonisha</w:t>
      </w:r>
      <w:proofErr w:type="spellEnd"/>
      <w:r>
        <w:rPr>
          <w:rFonts w:ascii="Book Antiqua" w:hAnsi="Book Antiqua"/>
          <w:i/>
          <w:iCs/>
        </w:rPr>
        <w:t xml:space="preserve"> </w:t>
      </w:r>
      <w:r>
        <w:rPr>
          <w:rFonts w:ascii="Book Antiqua" w:hAnsi="Book Antiqua"/>
        </w:rPr>
        <w:t>(Pegasus Opera),</w:t>
      </w:r>
      <w:r>
        <w:rPr>
          <w:rFonts w:ascii="Book Antiqua" w:hAnsi="Book Antiqua"/>
          <w:i/>
          <w:iCs/>
        </w:rPr>
        <w:t xml:space="preserve"> La Gioconda</w:t>
      </w:r>
      <w:r>
        <w:rPr>
          <w:rFonts w:ascii="Book Antiqua" w:hAnsi="Book Antiqua"/>
        </w:rPr>
        <w:t xml:space="preserve">, </w:t>
      </w:r>
      <w:r>
        <w:rPr>
          <w:rFonts w:ascii="Book Antiqua" w:hAnsi="Book Antiqua"/>
          <w:i/>
          <w:iCs/>
        </w:rPr>
        <w:t>Macbeth,</w:t>
      </w:r>
      <w:r>
        <w:rPr>
          <w:rFonts w:ascii="Book Antiqua" w:hAnsi="Book Antiqua"/>
        </w:rPr>
        <w:t xml:space="preserve"> </w:t>
      </w:r>
      <w:r>
        <w:rPr>
          <w:rFonts w:ascii="Book Antiqua" w:hAnsi="Book Antiqua"/>
          <w:i/>
          <w:iCs/>
        </w:rPr>
        <w:t>La forza</w:t>
      </w:r>
      <w:r>
        <w:rPr>
          <w:rFonts w:ascii="Book Antiqua" w:hAnsi="Book Antiqua"/>
        </w:rPr>
        <w:t xml:space="preserve"> </w:t>
      </w:r>
      <w:r>
        <w:rPr>
          <w:rFonts w:ascii="Book Antiqua" w:hAnsi="Book Antiqua"/>
          <w:i/>
          <w:iCs/>
        </w:rPr>
        <w:t xml:space="preserve">del </w:t>
      </w:r>
      <w:proofErr w:type="spellStart"/>
      <w:r>
        <w:rPr>
          <w:rFonts w:ascii="Book Antiqua" w:hAnsi="Book Antiqua"/>
          <w:i/>
          <w:iCs/>
        </w:rPr>
        <w:t>destino</w:t>
      </w:r>
      <w:proofErr w:type="spellEnd"/>
      <w:r>
        <w:rPr>
          <w:rFonts w:ascii="Book Antiqua" w:hAnsi="Book Antiqua"/>
        </w:rPr>
        <w:t xml:space="preserve"> and </w:t>
      </w:r>
      <w:r>
        <w:rPr>
          <w:rFonts w:ascii="Book Antiqua" w:hAnsi="Book Antiqua"/>
          <w:i/>
          <w:iCs/>
        </w:rPr>
        <w:t>Die Fledermaus</w:t>
      </w:r>
      <w:r>
        <w:rPr>
          <w:rFonts w:ascii="Book Antiqua" w:hAnsi="Book Antiqua"/>
        </w:rPr>
        <w:t xml:space="preserve"> (Brent Opera). Other engagements abroad include </w:t>
      </w:r>
      <w:r>
        <w:rPr>
          <w:rFonts w:ascii="Book Antiqua" w:hAnsi="Book Antiqua"/>
          <w:i/>
          <w:iCs/>
        </w:rPr>
        <w:t>Salome</w:t>
      </w:r>
      <w:r>
        <w:rPr>
          <w:rFonts w:ascii="Book Antiqua" w:hAnsi="Book Antiqua"/>
        </w:rPr>
        <w:t xml:space="preserve"> for the Singapore Lyric Opera, </w:t>
      </w:r>
      <w:r>
        <w:rPr>
          <w:rFonts w:ascii="Book Antiqua" w:hAnsi="Book Antiqua"/>
          <w:i/>
          <w:iCs/>
        </w:rPr>
        <w:t>A Little Night Music</w:t>
      </w:r>
      <w:r>
        <w:rPr>
          <w:rFonts w:ascii="Book Antiqua" w:hAnsi="Book Antiqua"/>
        </w:rPr>
        <w:t xml:space="preserve"> fo</w:t>
      </w:r>
      <w:r>
        <w:rPr>
          <w:rFonts w:ascii="Book Antiqua" w:hAnsi="Book Antiqua"/>
        </w:rPr>
        <w:t xml:space="preserve">r </w:t>
      </w:r>
      <w:proofErr w:type="spellStart"/>
      <w:r>
        <w:rPr>
          <w:rFonts w:ascii="Book Antiqua" w:hAnsi="Book Antiqua"/>
        </w:rPr>
        <w:t>Stadttheater</w:t>
      </w:r>
      <w:proofErr w:type="spellEnd"/>
      <w:r>
        <w:rPr>
          <w:rFonts w:ascii="Book Antiqua" w:hAnsi="Book Antiqua"/>
        </w:rPr>
        <w:t xml:space="preserve"> </w:t>
      </w:r>
      <w:proofErr w:type="spellStart"/>
      <w:r>
        <w:rPr>
          <w:rFonts w:ascii="Book Antiqua" w:hAnsi="Book Antiqua"/>
        </w:rPr>
        <w:t>F</w:t>
      </w:r>
      <w:r>
        <w:rPr>
          <w:rFonts w:ascii="Book Antiqua" w:hAnsi="Book Antiqua"/>
        </w:rPr>
        <w:t>ü</w:t>
      </w:r>
      <w:r>
        <w:rPr>
          <w:rFonts w:ascii="Book Antiqua" w:hAnsi="Book Antiqua"/>
        </w:rPr>
        <w:t>rth</w:t>
      </w:r>
      <w:proofErr w:type="spellEnd"/>
      <w:r>
        <w:rPr>
          <w:rFonts w:ascii="Book Antiqua" w:hAnsi="Book Antiqua"/>
        </w:rPr>
        <w:t xml:space="preserve"> and the first performances in Hungary of </w:t>
      </w:r>
      <w:r>
        <w:rPr>
          <w:rFonts w:ascii="Book Antiqua" w:hAnsi="Book Antiqua"/>
          <w:i/>
          <w:iCs/>
        </w:rPr>
        <w:t xml:space="preserve">The Rape of Lucretia, </w:t>
      </w:r>
      <w:r>
        <w:rPr>
          <w:rFonts w:ascii="Book Antiqua" w:hAnsi="Book Antiqua"/>
        </w:rPr>
        <w:t>for the European Opera Centre. He has also conducted numerous world premi</w:t>
      </w:r>
      <w:r>
        <w:rPr>
          <w:rFonts w:ascii="Book Antiqua" w:hAnsi="Book Antiqua"/>
        </w:rPr>
        <w:t>è</w:t>
      </w:r>
      <w:r>
        <w:rPr>
          <w:rFonts w:ascii="Book Antiqua" w:hAnsi="Book Antiqua"/>
        </w:rPr>
        <w:t xml:space="preserve">res, including </w:t>
      </w:r>
      <w:r>
        <w:rPr>
          <w:rFonts w:ascii="Book Antiqua" w:hAnsi="Book Antiqua"/>
          <w:i/>
          <w:iCs/>
        </w:rPr>
        <w:t>Hear Our Voice</w:t>
      </w:r>
      <w:r>
        <w:rPr>
          <w:rFonts w:ascii="Book Antiqua" w:hAnsi="Book Antiqua"/>
        </w:rPr>
        <w:t xml:space="preserve"> by Jonathan Dove in London, Nuremberg and at the Prague State Opera,</w:t>
      </w:r>
      <w:r>
        <w:rPr>
          <w:rFonts w:ascii="Book Antiqua" w:hAnsi="Book Antiqua"/>
        </w:rPr>
        <w:t xml:space="preserve"> for English National Opera</w:t>
      </w:r>
      <w:r>
        <w:rPr>
          <w:rFonts w:ascii="Book Antiqua" w:hAnsi="Book Antiqua"/>
        </w:rPr>
        <w:t>’</w:t>
      </w:r>
      <w:r>
        <w:rPr>
          <w:rFonts w:ascii="Book Antiqua" w:hAnsi="Book Antiqua"/>
        </w:rPr>
        <w:t xml:space="preserve">s Baylis </w:t>
      </w:r>
      <w:proofErr w:type="spellStart"/>
      <w:r>
        <w:rPr>
          <w:rFonts w:ascii="Book Antiqua" w:hAnsi="Book Antiqua"/>
        </w:rPr>
        <w:t>Programme</w:t>
      </w:r>
      <w:proofErr w:type="spellEnd"/>
      <w:r>
        <w:rPr>
          <w:rFonts w:ascii="Book Antiqua" w:hAnsi="Book Antiqua"/>
        </w:rPr>
        <w:t xml:space="preserve"> operas by Alec Roth, David Knotts and Todd </w:t>
      </w:r>
      <w:proofErr w:type="spellStart"/>
      <w:r>
        <w:rPr>
          <w:rFonts w:ascii="Book Antiqua" w:hAnsi="Book Antiqua"/>
        </w:rPr>
        <w:t>Macneal</w:t>
      </w:r>
      <w:proofErr w:type="spellEnd"/>
      <w:r>
        <w:rPr>
          <w:rFonts w:ascii="Book Antiqua" w:hAnsi="Book Antiqua"/>
        </w:rPr>
        <w:t xml:space="preserve"> in London and Australia, for </w:t>
      </w:r>
      <w:proofErr w:type="spellStart"/>
      <w:r>
        <w:rPr>
          <w:rFonts w:ascii="Book Antiqua" w:hAnsi="Book Antiqua"/>
        </w:rPr>
        <w:t>Blackheath</w:t>
      </w:r>
      <w:proofErr w:type="spellEnd"/>
      <w:r>
        <w:rPr>
          <w:rFonts w:ascii="Book Antiqua" w:hAnsi="Book Antiqua"/>
        </w:rPr>
        <w:t xml:space="preserve"> Concert Halls the community opera </w:t>
      </w:r>
      <w:r>
        <w:rPr>
          <w:rFonts w:ascii="Book Antiqua" w:hAnsi="Book Antiqua"/>
          <w:i/>
          <w:iCs/>
        </w:rPr>
        <w:t>The Uninvited</w:t>
      </w:r>
      <w:r>
        <w:rPr>
          <w:rFonts w:ascii="Book Antiqua" w:hAnsi="Book Antiqua"/>
        </w:rPr>
        <w:t xml:space="preserve"> by Julian Grant and for London Children</w:t>
      </w:r>
      <w:r>
        <w:rPr>
          <w:rFonts w:ascii="Book Antiqua" w:hAnsi="Book Antiqua"/>
        </w:rPr>
        <w:t>’</w:t>
      </w:r>
      <w:r>
        <w:rPr>
          <w:rFonts w:ascii="Book Antiqua" w:hAnsi="Book Antiqua"/>
        </w:rPr>
        <w:t xml:space="preserve">s Ballet </w:t>
      </w:r>
      <w:r>
        <w:rPr>
          <w:rFonts w:ascii="Book Antiqua" w:hAnsi="Book Antiqua"/>
          <w:i/>
          <w:iCs/>
        </w:rPr>
        <w:t xml:space="preserve">Jane </w:t>
      </w:r>
      <w:proofErr w:type="gramStart"/>
      <w:r>
        <w:rPr>
          <w:rFonts w:ascii="Book Antiqua" w:hAnsi="Book Antiqua"/>
          <w:i/>
          <w:iCs/>
        </w:rPr>
        <w:t xml:space="preserve">Eyre </w:t>
      </w:r>
      <w:r>
        <w:rPr>
          <w:rFonts w:ascii="Book Antiqua" w:hAnsi="Book Antiqua"/>
        </w:rPr>
        <w:t xml:space="preserve"> by</w:t>
      </w:r>
      <w:proofErr w:type="gramEnd"/>
      <w:r>
        <w:rPr>
          <w:rFonts w:ascii="Book Antiqua" w:hAnsi="Book Antiqua"/>
        </w:rPr>
        <w:t xml:space="preserve"> Julia </w:t>
      </w:r>
      <w:proofErr w:type="spellStart"/>
      <w:r>
        <w:rPr>
          <w:rFonts w:ascii="Book Antiqua" w:hAnsi="Book Antiqua"/>
        </w:rPr>
        <w:t>G</w:t>
      </w:r>
      <w:r>
        <w:rPr>
          <w:rFonts w:ascii="Book Antiqua" w:hAnsi="Book Antiqua"/>
        </w:rPr>
        <w:t>omelskaya</w:t>
      </w:r>
      <w:proofErr w:type="spellEnd"/>
      <w:r>
        <w:rPr>
          <w:rFonts w:ascii="Book Antiqua" w:hAnsi="Book Antiqua"/>
        </w:rPr>
        <w:t xml:space="preserve">. </w:t>
      </w:r>
    </w:p>
    <w:p w14:paraId="43F38070" w14:textId="77777777" w:rsidR="002E2B41" w:rsidRDefault="002E2B41">
      <w:pPr>
        <w:jc w:val="both"/>
        <w:rPr>
          <w:rFonts w:ascii="Book Antiqua" w:eastAsia="Book Antiqua" w:hAnsi="Book Antiqua" w:cs="Book Antiqua"/>
        </w:rPr>
      </w:pPr>
    </w:p>
    <w:p w14:paraId="6F931C4E" w14:textId="63DA661D" w:rsidR="002E2B41" w:rsidRDefault="005E0DCA">
      <w:pPr>
        <w:jc w:val="both"/>
        <w:rPr>
          <w:rFonts w:ascii="Book Antiqua" w:eastAsia="Book Antiqua" w:hAnsi="Book Antiqua" w:cs="Book Antiqua"/>
        </w:rPr>
      </w:pPr>
      <w:r>
        <w:rPr>
          <w:rFonts w:ascii="Book Antiqua" w:hAnsi="Book Antiqua"/>
        </w:rPr>
        <w:t xml:space="preserve">Peter Selwyn has also a large and varied symphonic repertoire and has worked with many  orchestras and ensembles in Europe and UK including the </w:t>
      </w:r>
      <w:proofErr w:type="spellStart"/>
      <w:r>
        <w:rPr>
          <w:rFonts w:ascii="Book Antiqua" w:hAnsi="Book Antiqua"/>
        </w:rPr>
        <w:t>N</w:t>
      </w:r>
      <w:r>
        <w:rPr>
          <w:rFonts w:ascii="Book Antiqua" w:hAnsi="Book Antiqua"/>
        </w:rPr>
        <w:t>ü</w:t>
      </w:r>
      <w:r>
        <w:rPr>
          <w:rFonts w:ascii="Book Antiqua" w:hAnsi="Book Antiqua"/>
        </w:rPr>
        <w:t>rnberger</w:t>
      </w:r>
      <w:proofErr w:type="spellEnd"/>
      <w:r>
        <w:rPr>
          <w:rFonts w:ascii="Book Antiqua" w:hAnsi="Book Antiqua"/>
        </w:rPr>
        <w:t xml:space="preserve"> </w:t>
      </w:r>
      <w:proofErr w:type="spellStart"/>
      <w:r>
        <w:rPr>
          <w:rFonts w:ascii="Book Antiqua" w:hAnsi="Book Antiqua"/>
        </w:rPr>
        <w:t>Philharmoniker</w:t>
      </w:r>
      <w:proofErr w:type="spellEnd"/>
      <w:r>
        <w:rPr>
          <w:rFonts w:ascii="Book Antiqua" w:hAnsi="Book Antiqua"/>
        </w:rPr>
        <w:t xml:space="preserve">, Wiener </w:t>
      </w:r>
      <w:proofErr w:type="spellStart"/>
      <w:r>
        <w:rPr>
          <w:rFonts w:ascii="Book Antiqua" w:hAnsi="Book Antiqua"/>
        </w:rPr>
        <w:t>Symphoniker</w:t>
      </w:r>
      <w:proofErr w:type="spellEnd"/>
      <w:r>
        <w:rPr>
          <w:rFonts w:ascii="Book Antiqua" w:hAnsi="Book Antiqua"/>
        </w:rPr>
        <w:t>, Orchestra dell</w:t>
      </w:r>
      <w:r>
        <w:rPr>
          <w:rFonts w:ascii="Book Antiqua" w:hAnsi="Book Antiqua"/>
        </w:rPr>
        <w:t xml:space="preserve">’ </w:t>
      </w:r>
      <w:r>
        <w:rPr>
          <w:rFonts w:ascii="Book Antiqua" w:hAnsi="Book Antiqua"/>
        </w:rPr>
        <w:t xml:space="preserve">Teatro </w:t>
      </w:r>
      <w:proofErr w:type="spellStart"/>
      <w:r>
        <w:rPr>
          <w:rFonts w:ascii="Book Antiqua" w:hAnsi="Book Antiqua"/>
        </w:rPr>
        <w:t>Comunale</w:t>
      </w:r>
      <w:proofErr w:type="spellEnd"/>
      <w:r>
        <w:rPr>
          <w:rFonts w:ascii="Book Antiqua" w:hAnsi="Book Antiqua"/>
        </w:rPr>
        <w:t xml:space="preserve"> di Bologna</w:t>
      </w:r>
      <w:r>
        <w:rPr>
          <w:rFonts w:ascii="Book Antiqua" w:hAnsi="Book Antiqua"/>
          <w:color w:val="686868"/>
          <w:u w:color="686868"/>
        </w:rPr>
        <w:t xml:space="preserve">, </w:t>
      </w:r>
      <w:r>
        <w:rPr>
          <w:rFonts w:ascii="Book Antiqua" w:hAnsi="Book Antiqua"/>
        </w:rPr>
        <w:t xml:space="preserve">City of </w:t>
      </w:r>
      <w:r>
        <w:rPr>
          <w:rFonts w:ascii="Book Antiqua" w:hAnsi="Book Antiqua"/>
        </w:rPr>
        <w:t xml:space="preserve">London Sinfonia, Orchestras of Opera North and Welsh National Opera, Southbank Sinfonia, Aurora Orchestra and the Endymion and Hebrides Ensembles. Student and amateur orchestras he </w:t>
      </w:r>
      <w:proofErr w:type="gramStart"/>
      <w:r>
        <w:rPr>
          <w:rFonts w:ascii="Book Antiqua" w:hAnsi="Book Antiqua"/>
        </w:rPr>
        <w:t>has</w:t>
      </w:r>
      <w:proofErr w:type="gramEnd"/>
      <w:r>
        <w:rPr>
          <w:rFonts w:ascii="Book Antiqua" w:hAnsi="Book Antiqua"/>
        </w:rPr>
        <w:t xml:space="preserve"> worked with include the National Youth Orchestra of Scotland, the </w:t>
      </w:r>
      <w:proofErr w:type="spellStart"/>
      <w:r>
        <w:rPr>
          <w:rFonts w:ascii="Book Antiqua" w:hAnsi="Book Antiqua"/>
        </w:rPr>
        <w:t>Symph</w:t>
      </w:r>
      <w:r>
        <w:rPr>
          <w:rFonts w:ascii="Book Antiqua" w:hAnsi="Book Antiqua"/>
        </w:rPr>
        <w:t>onieorchester</w:t>
      </w:r>
      <w:proofErr w:type="spellEnd"/>
      <w:r>
        <w:rPr>
          <w:rFonts w:ascii="Book Antiqua" w:hAnsi="Book Antiqua"/>
        </w:rPr>
        <w:t xml:space="preserve"> der Hochschule </w:t>
      </w:r>
      <w:proofErr w:type="spellStart"/>
      <w:r>
        <w:rPr>
          <w:rFonts w:ascii="Book Antiqua" w:hAnsi="Book Antiqua"/>
        </w:rPr>
        <w:t>f</w:t>
      </w:r>
      <w:r>
        <w:rPr>
          <w:rFonts w:ascii="Book Antiqua" w:hAnsi="Book Antiqua"/>
        </w:rPr>
        <w:t>ü</w:t>
      </w:r>
      <w:r>
        <w:rPr>
          <w:rFonts w:ascii="Book Antiqua" w:hAnsi="Book Antiqua"/>
        </w:rPr>
        <w:t>r</w:t>
      </w:r>
      <w:proofErr w:type="spellEnd"/>
      <w:r>
        <w:rPr>
          <w:rFonts w:ascii="Book Antiqua" w:hAnsi="Book Antiqua"/>
        </w:rPr>
        <w:t xml:space="preserve"> </w:t>
      </w:r>
      <w:proofErr w:type="spellStart"/>
      <w:r>
        <w:rPr>
          <w:rFonts w:ascii="Book Antiqua" w:hAnsi="Book Antiqua"/>
        </w:rPr>
        <w:t>Musik</w:t>
      </w:r>
      <w:proofErr w:type="spellEnd"/>
      <w:r>
        <w:rPr>
          <w:rFonts w:ascii="Book Antiqua" w:hAnsi="Book Antiqua"/>
        </w:rPr>
        <w:t xml:space="preserve"> </w:t>
      </w:r>
      <w:proofErr w:type="spellStart"/>
      <w:r>
        <w:rPr>
          <w:rFonts w:ascii="Book Antiqua" w:hAnsi="Book Antiqua"/>
        </w:rPr>
        <w:t>N</w:t>
      </w:r>
      <w:r>
        <w:rPr>
          <w:rFonts w:ascii="Book Antiqua" w:hAnsi="Book Antiqua"/>
        </w:rPr>
        <w:t>ü</w:t>
      </w:r>
      <w:r>
        <w:rPr>
          <w:rFonts w:ascii="Book Antiqua" w:hAnsi="Book Antiqua"/>
        </w:rPr>
        <w:t>rnberg</w:t>
      </w:r>
      <w:proofErr w:type="spellEnd"/>
      <w:r>
        <w:rPr>
          <w:rFonts w:ascii="Book Antiqua" w:hAnsi="Book Antiqua"/>
        </w:rPr>
        <w:t xml:space="preserve"> and the Symphony Orchestra of Leeds College of Music. He</w:t>
      </w:r>
      <w:r>
        <w:rPr>
          <w:rFonts w:ascii="Book Antiqua" w:hAnsi="Book Antiqua"/>
        </w:rPr>
        <w:t xml:space="preserve"> conducted the </w:t>
      </w:r>
      <w:r>
        <w:rPr>
          <w:rFonts w:ascii="Book Antiqua" w:hAnsi="Book Antiqua"/>
          <w:i/>
          <w:iCs/>
        </w:rPr>
        <w:t xml:space="preserve">In Harmony </w:t>
      </w:r>
      <w:r>
        <w:rPr>
          <w:rFonts w:ascii="Book Antiqua" w:hAnsi="Book Antiqua"/>
        </w:rPr>
        <w:t xml:space="preserve">showcase concert, with the Orchestra of Opera North and 200 young musicians in Leeds Town Hall. </w:t>
      </w:r>
    </w:p>
    <w:p w14:paraId="79B1D172" w14:textId="77777777" w:rsidR="002E2B41" w:rsidRDefault="002E2B41">
      <w:pPr>
        <w:jc w:val="both"/>
        <w:rPr>
          <w:rFonts w:ascii="Book Antiqua" w:eastAsia="Book Antiqua" w:hAnsi="Book Antiqua" w:cs="Book Antiqua"/>
        </w:rPr>
      </w:pPr>
    </w:p>
    <w:p w14:paraId="35BCFF05" w14:textId="77777777" w:rsidR="002E2B41" w:rsidRDefault="005E0DCA">
      <w:pPr>
        <w:jc w:val="both"/>
        <w:rPr>
          <w:rFonts w:ascii="Book Antiqua" w:eastAsia="Book Antiqua" w:hAnsi="Book Antiqua" w:cs="Book Antiqua"/>
        </w:rPr>
      </w:pPr>
      <w:r>
        <w:rPr>
          <w:rFonts w:ascii="Book Antiqua" w:hAnsi="Book Antiqua"/>
        </w:rPr>
        <w:t>Peter Selwyn has wo</w:t>
      </w:r>
      <w:r>
        <w:rPr>
          <w:rFonts w:ascii="Book Antiqua" w:hAnsi="Book Antiqua"/>
        </w:rPr>
        <w:t xml:space="preserve">rked as assistant conductor at ROH, ENO, Glyndebourne, </w:t>
      </w:r>
      <w:proofErr w:type="spellStart"/>
      <w:r>
        <w:rPr>
          <w:rFonts w:ascii="Book Antiqua" w:hAnsi="Book Antiqua"/>
        </w:rPr>
        <w:t>Longborough</w:t>
      </w:r>
      <w:proofErr w:type="spellEnd"/>
      <w:r>
        <w:rPr>
          <w:rFonts w:ascii="Book Antiqua" w:hAnsi="Book Antiqua"/>
        </w:rPr>
        <w:t xml:space="preserve">, at European opera houses including Hamburg, Oslo and Strasbourg, at the </w:t>
      </w:r>
      <w:proofErr w:type="spellStart"/>
      <w:r>
        <w:rPr>
          <w:rFonts w:ascii="Book Antiqua" w:hAnsi="Book Antiqua"/>
        </w:rPr>
        <w:t>Aldeburgh</w:t>
      </w:r>
      <w:proofErr w:type="spellEnd"/>
      <w:r>
        <w:rPr>
          <w:rFonts w:ascii="Book Antiqua" w:hAnsi="Book Antiqua"/>
        </w:rPr>
        <w:t xml:space="preserve"> and </w:t>
      </w:r>
      <w:proofErr w:type="spellStart"/>
      <w:r>
        <w:rPr>
          <w:rFonts w:ascii="Book Antiqua" w:hAnsi="Book Antiqua"/>
        </w:rPr>
        <w:t>Bregenz</w:t>
      </w:r>
      <w:proofErr w:type="spellEnd"/>
      <w:r>
        <w:rPr>
          <w:rFonts w:ascii="Book Antiqua" w:hAnsi="Book Antiqua"/>
        </w:rPr>
        <w:t xml:space="preserve"> Festivals, and on opera projects with the BBCSO at the Proms, LPO and CBSO, working with condu</w:t>
      </w:r>
      <w:r>
        <w:rPr>
          <w:rFonts w:ascii="Book Antiqua" w:hAnsi="Book Antiqua"/>
        </w:rPr>
        <w:t xml:space="preserve">ctors such as Sir Andrew Davis, Sir Mark Elder, Sir Richard Armstrong, Vladimir </w:t>
      </w:r>
      <w:proofErr w:type="spellStart"/>
      <w:r>
        <w:rPr>
          <w:rFonts w:ascii="Book Antiqua" w:hAnsi="Book Antiqua"/>
        </w:rPr>
        <w:t>Jurowski</w:t>
      </w:r>
      <w:proofErr w:type="spellEnd"/>
      <w:r>
        <w:rPr>
          <w:rFonts w:ascii="Book Antiqua" w:hAnsi="Book Antiqua"/>
        </w:rPr>
        <w:t xml:space="preserve">, Paul Daniel, David Parry,  Frederic </w:t>
      </w:r>
      <w:proofErr w:type="spellStart"/>
      <w:r>
        <w:rPr>
          <w:rFonts w:ascii="Book Antiqua" w:hAnsi="Book Antiqua"/>
        </w:rPr>
        <w:t>Chaslin</w:t>
      </w:r>
      <w:proofErr w:type="spellEnd"/>
      <w:r>
        <w:rPr>
          <w:rFonts w:ascii="Book Antiqua" w:hAnsi="Book Antiqua"/>
        </w:rPr>
        <w:t xml:space="preserve"> and G</w:t>
      </w:r>
      <w:r>
        <w:rPr>
          <w:rFonts w:ascii="Book Antiqua" w:hAnsi="Book Antiqua"/>
        </w:rPr>
        <w:t>ü</w:t>
      </w:r>
      <w:r>
        <w:rPr>
          <w:rFonts w:ascii="Book Antiqua" w:hAnsi="Book Antiqua"/>
        </w:rPr>
        <w:t xml:space="preserve">nter </w:t>
      </w:r>
      <w:proofErr w:type="spellStart"/>
      <w:r>
        <w:rPr>
          <w:rFonts w:ascii="Book Antiqua" w:hAnsi="Book Antiqua"/>
        </w:rPr>
        <w:t>Neuhold</w:t>
      </w:r>
      <w:proofErr w:type="spellEnd"/>
      <w:r>
        <w:rPr>
          <w:rFonts w:ascii="Book Antiqua" w:hAnsi="Book Antiqua"/>
        </w:rPr>
        <w:t xml:space="preserve">: in Nuremberg he assisted GMD Philippe </w:t>
      </w:r>
      <w:proofErr w:type="spellStart"/>
      <w:r>
        <w:rPr>
          <w:rFonts w:ascii="Book Antiqua" w:hAnsi="Book Antiqua"/>
        </w:rPr>
        <w:t>Auguin</w:t>
      </w:r>
      <w:proofErr w:type="spellEnd"/>
      <w:r>
        <w:rPr>
          <w:rFonts w:ascii="Book Antiqua" w:hAnsi="Book Antiqua"/>
        </w:rPr>
        <w:t xml:space="preserve"> on productions including </w:t>
      </w:r>
      <w:r>
        <w:rPr>
          <w:rFonts w:ascii="Book Antiqua" w:hAnsi="Book Antiqua"/>
          <w:i/>
          <w:iCs/>
        </w:rPr>
        <w:t>Ring Cycle</w:t>
      </w:r>
      <w:r>
        <w:rPr>
          <w:rFonts w:ascii="Book Antiqua" w:hAnsi="Book Antiqua"/>
        </w:rPr>
        <w:t xml:space="preserve">, </w:t>
      </w:r>
      <w:r>
        <w:rPr>
          <w:rFonts w:ascii="Book Antiqua" w:hAnsi="Book Antiqua"/>
          <w:i/>
          <w:iCs/>
        </w:rPr>
        <w:t>Meistersinger</w:t>
      </w:r>
      <w:r>
        <w:rPr>
          <w:rFonts w:ascii="Book Antiqua" w:hAnsi="Book Antiqua"/>
        </w:rPr>
        <w:t xml:space="preserve">, </w:t>
      </w:r>
      <w:r>
        <w:rPr>
          <w:rFonts w:ascii="Book Antiqua" w:hAnsi="Book Antiqua"/>
          <w:i/>
          <w:iCs/>
        </w:rPr>
        <w:t>Fidel</w:t>
      </w:r>
      <w:r>
        <w:rPr>
          <w:rFonts w:ascii="Book Antiqua" w:hAnsi="Book Antiqua"/>
          <w:i/>
          <w:iCs/>
        </w:rPr>
        <w:t>io,</w:t>
      </w:r>
      <w:r>
        <w:rPr>
          <w:rFonts w:ascii="Book Antiqua" w:hAnsi="Book Antiqua"/>
        </w:rPr>
        <w:t xml:space="preserve"> </w:t>
      </w:r>
      <w:r>
        <w:rPr>
          <w:rFonts w:ascii="Book Antiqua" w:hAnsi="Book Antiqua"/>
          <w:i/>
          <w:iCs/>
        </w:rPr>
        <w:t xml:space="preserve">Salome </w:t>
      </w:r>
      <w:r>
        <w:rPr>
          <w:rFonts w:ascii="Book Antiqua" w:hAnsi="Book Antiqua"/>
        </w:rPr>
        <w:t>and</w:t>
      </w:r>
      <w:r>
        <w:rPr>
          <w:rFonts w:ascii="Book Antiqua" w:hAnsi="Book Antiqua"/>
          <w:i/>
          <w:iCs/>
        </w:rPr>
        <w:t xml:space="preserve"> </w:t>
      </w:r>
      <w:proofErr w:type="spellStart"/>
      <w:r>
        <w:rPr>
          <w:rFonts w:ascii="Book Antiqua" w:hAnsi="Book Antiqua"/>
          <w:i/>
          <w:iCs/>
        </w:rPr>
        <w:t>Pell</w:t>
      </w:r>
      <w:r>
        <w:rPr>
          <w:rFonts w:ascii="Book Antiqua" w:hAnsi="Book Antiqua"/>
          <w:i/>
          <w:iCs/>
        </w:rPr>
        <w:t>é</w:t>
      </w:r>
      <w:r>
        <w:rPr>
          <w:rFonts w:ascii="Book Antiqua" w:hAnsi="Book Antiqua"/>
          <w:i/>
          <w:iCs/>
        </w:rPr>
        <w:t>as</w:t>
      </w:r>
      <w:proofErr w:type="spellEnd"/>
      <w:r>
        <w:rPr>
          <w:rFonts w:ascii="Book Antiqua" w:hAnsi="Book Antiqua"/>
          <w:i/>
          <w:iCs/>
        </w:rPr>
        <w:t xml:space="preserve"> et </w:t>
      </w:r>
      <w:proofErr w:type="spellStart"/>
      <w:r>
        <w:rPr>
          <w:rFonts w:ascii="Book Antiqua" w:hAnsi="Book Antiqua"/>
          <w:i/>
          <w:iCs/>
        </w:rPr>
        <w:t>M</w:t>
      </w:r>
      <w:r>
        <w:rPr>
          <w:rFonts w:ascii="Book Antiqua" w:hAnsi="Book Antiqua"/>
          <w:i/>
          <w:iCs/>
        </w:rPr>
        <w:t>é</w:t>
      </w:r>
      <w:r>
        <w:rPr>
          <w:rFonts w:ascii="Book Antiqua" w:hAnsi="Book Antiqua"/>
          <w:i/>
          <w:iCs/>
        </w:rPr>
        <w:t>lisande</w:t>
      </w:r>
      <w:proofErr w:type="spellEnd"/>
      <w:r>
        <w:rPr>
          <w:rFonts w:ascii="Book Antiqua" w:hAnsi="Book Antiqua"/>
          <w:i/>
          <w:iCs/>
        </w:rPr>
        <w:t xml:space="preserve">. </w:t>
      </w:r>
      <w:r>
        <w:rPr>
          <w:rFonts w:ascii="Book Antiqua" w:hAnsi="Book Antiqua"/>
        </w:rPr>
        <w:t>He has also worked</w:t>
      </w:r>
      <w:r>
        <w:rPr>
          <w:rFonts w:ascii="Book Antiqua" w:hAnsi="Book Antiqua"/>
          <w:i/>
          <w:iCs/>
        </w:rPr>
        <w:t xml:space="preserve"> </w:t>
      </w:r>
      <w:r>
        <w:rPr>
          <w:rFonts w:ascii="Book Antiqua" w:hAnsi="Book Antiqua"/>
        </w:rPr>
        <w:t xml:space="preserve">as </w:t>
      </w:r>
      <w:proofErr w:type="spellStart"/>
      <w:r>
        <w:rPr>
          <w:rFonts w:ascii="Book Antiqua" w:hAnsi="Book Antiqua"/>
        </w:rPr>
        <w:t>repetiteur</w:t>
      </w:r>
      <w:proofErr w:type="spellEnd"/>
      <w:r>
        <w:rPr>
          <w:rFonts w:ascii="Book Antiqua" w:hAnsi="Book Antiqua"/>
        </w:rPr>
        <w:t xml:space="preserve"> for Scottish Opera, Almeida Opera, Music Theatre Wales and the </w:t>
      </w:r>
      <w:proofErr w:type="spellStart"/>
      <w:r>
        <w:rPr>
          <w:rFonts w:ascii="Book Antiqua" w:hAnsi="Book Antiqua"/>
        </w:rPr>
        <w:t>Batignano</w:t>
      </w:r>
      <w:proofErr w:type="spellEnd"/>
      <w:r>
        <w:rPr>
          <w:rFonts w:ascii="Book Antiqua" w:hAnsi="Book Antiqua"/>
        </w:rPr>
        <w:t xml:space="preserve"> Festival in Italy.  He has worked as music director on a number of projects with Opera Genesis at ROH, National O</w:t>
      </w:r>
      <w:r>
        <w:rPr>
          <w:rFonts w:ascii="Book Antiqua" w:hAnsi="Book Antiqua"/>
        </w:rPr>
        <w:t xml:space="preserve">pera Studio, ENO Studio and Baylis </w:t>
      </w:r>
      <w:proofErr w:type="spellStart"/>
      <w:r>
        <w:rPr>
          <w:rFonts w:ascii="Book Antiqua" w:hAnsi="Book Antiqua"/>
        </w:rPr>
        <w:t>Programme</w:t>
      </w:r>
      <w:proofErr w:type="spellEnd"/>
      <w:r>
        <w:rPr>
          <w:rFonts w:ascii="Book Antiqua" w:hAnsi="Book Antiqua"/>
        </w:rPr>
        <w:t xml:space="preserve">, including </w:t>
      </w:r>
      <w:r>
        <w:rPr>
          <w:rFonts w:ascii="Book Antiqua" w:hAnsi="Book Antiqua"/>
          <w:i/>
          <w:iCs/>
        </w:rPr>
        <w:t>Street Scene</w:t>
      </w:r>
      <w:r>
        <w:rPr>
          <w:rFonts w:ascii="Book Antiqua" w:hAnsi="Book Antiqua"/>
        </w:rPr>
        <w:t xml:space="preserve"> at Brixton Prison and </w:t>
      </w:r>
      <w:r>
        <w:rPr>
          <w:rFonts w:ascii="Book Antiqua" w:hAnsi="Book Antiqua"/>
          <w:i/>
          <w:iCs/>
        </w:rPr>
        <w:t>The Fairy Queen</w:t>
      </w:r>
      <w:r>
        <w:rPr>
          <w:rFonts w:ascii="Book Antiqua" w:hAnsi="Book Antiqua"/>
        </w:rPr>
        <w:t xml:space="preserve"> at the Banqueting House. </w:t>
      </w:r>
    </w:p>
    <w:p w14:paraId="2E903F5B" w14:textId="77777777" w:rsidR="002E2B41" w:rsidRDefault="002E2B41">
      <w:pPr>
        <w:jc w:val="both"/>
        <w:rPr>
          <w:rFonts w:ascii="Book Antiqua" w:eastAsia="Book Antiqua" w:hAnsi="Book Antiqua" w:cs="Book Antiqua"/>
        </w:rPr>
      </w:pPr>
    </w:p>
    <w:p w14:paraId="6EDB460B" w14:textId="1989BF88" w:rsidR="002E2B41" w:rsidRDefault="005E0DCA">
      <w:pPr>
        <w:jc w:val="both"/>
        <w:rPr>
          <w:rFonts w:ascii="Book Antiqua" w:eastAsia="Book Antiqua" w:hAnsi="Book Antiqua" w:cs="Book Antiqua"/>
        </w:rPr>
      </w:pPr>
      <w:r>
        <w:rPr>
          <w:rFonts w:ascii="Book Antiqua" w:hAnsi="Book Antiqua"/>
        </w:rPr>
        <w:t xml:space="preserve">He is co-founder and </w:t>
      </w:r>
      <w:r w:rsidR="00EB3C29">
        <w:rPr>
          <w:rFonts w:ascii="Book Antiqua" w:hAnsi="Book Antiqua"/>
        </w:rPr>
        <w:t xml:space="preserve">for 17 years was </w:t>
      </w:r>
      <w:r>
        <w:rPr>
          <w:rFonts w:ascii="Book Antiqua" w:hAnsi="Book Antiqua"/>
        </w:rPr>
        <w:t xml:space="preserve">Artistic Director of the </w:t>
      </w:r>
      <w:proofErr w:type="spellStart"/>
      <w:r>
        <w:rPr>
          <w:rFonts w:ascii="Book Antiqua" w:hAnsi="Book Antiqua"/>
        </w:rPr>
        <w:t>Internationales</w:t>
      </w:r>
      <w:proofErr w:type="spellEnd"/>
      <w:r>
        <w:rPr>
          <w:rFonts w:ascii="Book Antiqua" w:hAnsi="Book Antiqua"/>
        </w:rPr>
        <w:t xml:space="preserve"> </w:t>
      </w:r>
      <w:proofErr w:type="spellStart"/>
      <w:r>
        <w:rPr>
          <w:rFonts w:ascii="Book Antiqua" w:hAnsi="Book Antiqua"/>
        </w:rPr>
        <w:t>KammermusikFestival</w:t>
      </w:r>
      <w:proofErr w:type="spellEnd"/>
      <w:r>
        <w:rPr>
          <w:rFonts w:ascii="Book Antiqua" w:hAnsi="Book Antiqua"/>
        </w:rPr>
        <w:t xml:space="preserve"> </w:t>
      </w:r>
      <w:proofErr w:type="spellStart"/>
      <w:r>
        <w:rPr>
          <w:rFonts w:ascii="Book Antiqua" w:hAnsi="Book Antiqua"/>
        </w:rPr>
        <w:t>N</w:t>
      </w:r>
      <w:r>
        <w:rPr>
          <w:rFonts w:ascii="Book Antiqua" w:hAnsi="Book Antiqua"/>
        </w:rPr>
        <w:t>ü</w:t>
      </w:r>
      <w:r>
        <w:rPr>
          <w:rFonts w:ascii="Book Antiqua" w:hAnsi="Book Antiqua"/>
        </w:rPr>
        <w:t>rnberg</w:t>
      </w:r>
      <w:proofErr w:type="spellEnd"/>
      <w:r>
        <w:rPr>
          <w:rFonts w:ascii="Book Antiqua" w:hAnsi="Book Antiqua"/>
        </w:rPr>
        <w:t>, for whom h</w:t>
      </w:r>
      <w:r w:rsidR="00EB3C29">
        <w:rPr>
          <w:rFonts w:ascii="Book Antiqua" w:hAnsi="Book Antiqua"/>
        </w:rPr>
        <w:t>e</w:t>
      </w:r>
      <w:r>
        <w:rPr>
          <w:rFonts w:ascii="Book Antiqua" w:hAnsi="Book Antiqua"/>
        </w:rPr>
        <w:t xml:space="preserve"> conducted </w:t>
      </w:r>
      <w:r>
        <w:rPr>
          <w:rFonts w:ascii="Book Antiqua" w:hAnsi="Book Antiqua"/>
          <w:i/>
          <w:iCs/>
        </w:rPr>
        <w:t>The Rape of Lucretia</w:t>
      </w:r>
      <w:r>
        <w:rPr>
          <w:rFonts w:ascii="Book Antiqua" w:hAnsi="Book Antiqua"/>
        </w:rPr>
        <w:t xml:space="preserve">, which was broadcast by </w:t>
      </w:r>
      <w:proofErr w:type="spellStart"/>
      <w:r>
        <w:rPr>
          <w:rFonts w:ascii="Book Antiqua" w:hAnsi="Book Antiqua"/>
        </w:rPr>
        <w:t>Bayerischer</w:t>
      </w:r>
      <w:proofErr w:type="spellEnd"/>
      <w:r>
        <w:rPr>
          <w:rFonts w:ascii="Book Antiqua" w:hAnsi="Book Antiqua"/>
        </w:rPr>
        <w:t xml:space="preserve"> Rundfunk, </w:t>
      </w:r>
      <w:r>
        <w:rPr>
          <w:rFonts w:ascii="Book Antiqua" w:hAnsi="Book Antiqua"/>
          <w:i/>
          <w:iCs/>
        </w:rPr>
        <w:t xml:space="preserve">The Turn of the Screw, Owen </w:t>
      </w:r>
      <w:proofErr w:type="spellStart"/>
      <w:r>
        <w:rPr>
          <w:rFonts w:ascii="Book Antiqua" w:hAnsi="Book Antiqua"/>
          <w:i/>
          <w:iCs/>
        </w:rPr>
        <w:t>Wingrave</w:t>
      </w:r>
      <w:proofErr w:type="spellEnd"/>
      <w:r>
        <w:rPr>
          <w:rFonts w:ascii="Book Antiqua" w:hAnsi="Book Antiqua"/>
          <w:i/>
          <w:iCs/>
        </w:rPr>
        <w:t xml:space="preserve">, </w:t>
      </w:r>
      <w:proofErr w:type="spellStart"/>
      <w:r>
        <w:rPr>
          <w:rFonts w:ascii="Book Antiqua" w:hAnsi="Book Antiqua"/>
          <w:i/>
          <w:iCs/>
        </w:rPr>
        <w:t>Noye</w:t>
      </w:r>
      <w:r>
        <w:rPr>
          <w:rFonts w:ascii="Book Antiqua" w:hAnsi="Book Antiqua"/>
          <w:i/>
          <w:iCs/>
        </w:rPr>
        <w:t>´</w:t>
      </w:r>
      <w:r>
        <w:rPr>
          <w:rFonts w:ascii="Book Antiqua" w:hAnsi="Book Antiqua"/>
          <w:i/>
          <w:iCs/>
        </w:rPr>
        <w:t>s</w:t>
      </w:r>
      <w:proofErr w:type="spellEnd"/>
      <w:r>
        <w:rPr>
          <w:rFonts w:ascii="Book Antiqua" w:hAnsi="Book Antiqua"/>
          <w:i/>
          <w:iCs/>
        </w:rPr>
        <w:t xml:space="preserve"> </w:t>
      </w:r>
      <w:proofErr w:type="spellStart"/>
      <w:r>
        <w:rPr>
          <w:rFonts w:ascii="Book Antiqua" w:hAnsi="Book Antiqua"/>
          <w:i/>
          <w:iCs/>
        </w:rPr>
        <w:t>Fludde</w:t>
      </w:r>
      <w:proofErr w:type="spellEnd"/>
      <w:r>
        <w:rPr>
          <w:rFonts w:ascii="Book Antiqua" w:hAnsi="Book Antiqua"/>
          <w:i/>
          <w:iCs/>
        </w:rPr>
        <w:t xml:space="preserve">, Dido and </w:t>
      </w:r>
      <w:r>
        <w:rPr>
          <w:rFonts w:ascii="Book Antiqua" w:hAnsi="Book Antiqua"/>
          <w:i/>
          <w:iCs/>
        </w:rPr>
        <w:lastRenderedPageBreak/>
        <w:t>Aeneas, The Soldier</w:t>
      </w:r>
      <w:r>
        <w:rPr>
          <w:rFonts w:ascii="Book Antiqua" w:hAnsi="Book Antiqua"/>
          <w:i/>
          <w:iCs/>
        </w:rPr>
        <w:t>´</w:t>
      </w:r>
      <w:r>
        <w:rPr>
          <w:rFonts w:ascii="Book Antiqua" w:hAnsi="Book Antiqua"/>
          <w:i/>
          <w:iCs/>
        </w:rPr>
        <w:t xml:space="preserve">s Tale </w:t>
      </w:r>
      <w:r>
        <w:rPr>
          <w:rFonts w:ascii="Book Antiqua" w:hAnsi="Book Antiqua"/>
        </w:rPr>
        <w:t>and two specially commissioned premieres</w:t>
      </w:r>
      <w:r>
        <w:rPr>
          <w:rFonts w:ascii="Book Antiqua" w:hAnsi="Book Antiqua"/>
          <w:i/>
          <w:iCs/>
        </w:rPr>
        <w:t xml:space="preserve">,  das </w:t>
      </w:r>
      <w:proofErr w:type="spellStart"/>
      <w:r>
        <w:rPr>
          <w:rFonts w:ascii="Book Antiqua" w:hAnsi="Book Antiqua"/>
          <w:i/>
          <w:iCs/>
        </w:rPr>
        <w:t>babylonexperiment</w:t>
      </w:r>
      <w:proofErr w:type="spellEnd"/>
      <w:r>
        <w:rPr>
          <w:rFonts w:ascii="Book Antiqua" w:hAnsi="Book Antiqua"/>
          <w:i/>
          <w:iCs/>
        </w:rPr>
        <w:t xml:space="preserve"> </w:t>
      </w:r>
      <w:r>
        <w:rPr>
          <w:rFonts w:ascii="Book Antiqua" w:hAnsi="Book Antiqua"/>
        </w:rPr>
        <w:t>(</w:t>
      </w:r>
      <w:r>
        <w:rPr>
          <w:rFonts w:ascii="Book Antiqua" w:hAnsi="Book Antiqua"/>
        </w:rPr>
        <w:t xml:space="preserve">Matthew King) and </w:t>
      </w:r>
      <w:proofErr w:type="spellStart"/>
      <w:r>
        <w:rPr>
          <w:rFonts w:ascii="Book Antiqua" w:hAnsi="Book Antiqua"/>
          <w:i/>
          <w:iCs/>
        </w:rPr>
        <w:t>Schau</w:t>
      </w:r>
      <w:proofErr w:type="spellEnd"/>
      <w:r>
        <w:rPr>
          <w:rFonts w:ascii="Book Antiqua" w:hAnsi="Book Antiqua"/>
          <w:i/>
          <w:iCs/>
        </w:rPr>
        <w:t xml:space="preserve"> </w:t>
      </w:r>
      <w:proofErr w:type="spellStart"/>
      <w:r>
        <w:rPr>
          <w:rFonts w:ascii="Book Antiqua" w:hAnsi="Book Antiqua"/>
          <w:i/>
          <w:iCs/>
        </w:rPr>
        <w:t>nicht</w:t>
      </w:r>
      <w:proofErr w:type="spellEnd"/>
      <w:r>
        <w:rPr>
          <w:rFonts w:ascii="Book Antiqua" w:hAnsi="Book Antiqua"/>
          <w:i/>
          <w:iCs/>
        </w:rPr>
        <w:t xml:space="preserve"> </w:t>
      </w:r>
      <w:proofErr w:type="spellStart"/>
      <w:r>
        <w:rPr>
          <w:rFonts w:ascii="Book Antiqua" w:hAnsi="Book Antiqua"/>
          <w:i/>
          <w:iCs/>
        </w:rPr>
        <w:t>zur</w:t>
      </w:r>
      <w:r>
        <w:rPr>
          <w:rFonts w:ascii="Book Antiqua" w:hAnsi="Book Antiqua"/>
          <w:i/>
          <w:iCs/>
        </w:rPr>
        <w:t>ü</w:t>
      </w:r>
      <w:r>
        <w:rPr>
          <w:rFonts w:ascii="Book Antiqua" w:hAnsi="Book Antiqua"/>
          <w:i/>
          <w:iCs/>
        </w:rPr>
        <w:t>ck</w:t>
      </w:r>
      <w:proofErr w:type="spellEnd"/>
      <w:r>
        <w:rPr>
          <w:rFonts w:ascii="Book Antiqua" w:hAnsi="Book Antiqua"/>
          <w:i/>
          <w:iCs/>
        </w:rPr>
        <w:t xml:space="preserve">, Orfeo </w:t>
      </w:r>
      <w:r>
        <w:rPr>
          <w:rFonts w:ascii="Book Antiqua" w:hAnsi="Book Antiqua"/>
        </w:rPr>
        <w:t xml:space="preserve">by Stefan </w:t>
      </w:r>
      <w:proofErr w:type="spellStart"/>
      <w:r>
        <w:rPr>
          <w:rFonts w:ascii="Book Antiqua" w:hAnsi="Book Antiqua"/>
        </w:rPr>
        <w:t>Hakenberg</w:t>
      </w:r>
      <w:proofErr w:type="spellEnd"/>
      <w:r>
        <w:rPr>
          <w:rFonts w:ascii="Book Antiqua" w:hAnsi="Book Antiqua"/>
        </w:rPr>
        <w:t xml:space="preserve">, in a co-production with the </w:t>
      </w:r>
      <w:proofErr w:type="spellStart"/>
      <w:r>
        <w:rPr>
          <w:rFonts w:ascii="Book Antiqua" w:hAnsi="Book Antiqua"/>
        </w:rPr>
        <w:t>Internationale</w:t>
      </w:r>
      <w:proofErr w:type="spellEnd"/>
      <w:r>
        <w:rPr>
          <w:rFonts w:ascii="Book Antiqua" w:hAnsi="Book Antiqua"/>
        </w:rPr>
        <w:t xml:space="preserve"> Gluck </w:t>
      </w:r>
      <w:proofErr w:type="spellStart"/>
      <w:r>
        <w:rPr>
          <w:rFonts w:ascii="Book Antiqua" w:hAnsi="Book Antiqua"/>
        </w:rPr>
        <w:t>Festspiele</w:t>
      </w:r>
      <w:proofErr w:type="spellEnd"/>
      <w:r>
        <w:rPr>
          <w:rFonts w:ascii="Book Antiqua" w:hAnsi="Book Antiqua"/>
        </w:rPr>
        <w:t>.</w:t>
      </w:r>
      <w:r>
        <w:rPr>
          <w:rFonts w:ascii="Book Antiqua" w:hAnsi="Book Antiqua"/>
          <w:i/>
          <w:iCs/>
        </w:rPr>
        <w:t xml:space="preserve"> </w:t>
      </w:r>
      <w:r>
        <w:rPr>
          <w:rFonts w:ascii="Book Antiqua" w:hAnsi="Book Antiqua"/>
        </w:rPr>
        <w:t xml:space="preserve">He is also a Professor at the Royal College of Music, regular coach on the </w:t>
      </w:r>
      <w:proofErr w:type="spellStart"/>
      <w:r>
        <w:rPr>
          <w:rFonts w:ascii="Book Antiqua" w:hAnsi="Book Antiqua"/>
        </w:rPr>
        <w:t>Jette</w:t>
      </w:r>
      <w:proofErr w:type="spellEnd"/>
      <w:r>
        <w:rPr>
          <w:rFonts w:ascii="Book Antiqua" w:hAnsi="Book Antiqua"/>
        </w:rPr>
        <w:t xml:space="preserve"> Parker Young Artists</w:t>
      </w:r>
      <w:r>
        <w:rPr>
          <w:rFonts w:ascii="Book Antiqua" w:hAnsi="Book Antiqua"/>
        </w:rPr>
        <w:t xml:space="preserve">’ </w:t>
      </w:r>
      <w:proofErr w:type="spellStart"/>
      <w:r>
        <w:rPr>
          <w:rFonts w:ascii="Book Antiqua" w:hAnsi="Book Antiqua"/>
        </w:rPr>
        <w:t>Programme</w:t>
      </w:r>
      <w:proofErr w:type="spellEnd"/>
      <w:r>
        <w:rPr>
          <w:rFonts w:ascii="Book Antiqua" w:hAnsi="Book Antiqua"/>
        </w:rPr>
        <w:t xml:space="preserve"> at the Royal Oper</w:t>
      </w:r>
      <w:r>
        <w:rPr>
          <w:rFonts w:ascii="Book Antiqua" w:hAnsi="Book Antiqua"/>
        </w:rPr>
        <w:t>a, Covent Garden, Guest Conductor and Creative Practitioner at the Leeds College of Music and an Examiner to the Associated Board. He is in demand as course leader at various summer schools including</w:t>
      </w:r>
      <w:r w:rsidR="00EB3C29">
        <w:rPr>
          <w:rFonts w:ascii="Book Antiqua" w:hAnsi="Book Antiqua"/>
        </w:rPr>
        <w:t xml:space="preserve"> Glyndebourne Academy,</w:t>
      </w:r>
      <w:r>
        <w:rPr>
          <w:rFonts w:ascii="Book Antiqua" w:hAnsi="Book Antiqua"/>
        </w:rPr>
        <w:t xml:space="preserve"> </w:t>
      </w:r>
      <w:proofErr w:type="spellStart"/>
      <w:r>
        <w:rPr>
          <w:rFonts w:ascii="Book Antiqua" w:hAnsi="Book Antiqua"/>
        </w:rPr>
        <w:t>Dartington</w:t>
      </w:r>
      <w:proofErr w:type="spellEnd"/>
      <w:r>
        <w:rPr>
          <w:rFonts w:ascii="Book Antiqua" w:hAnsi="Book Antiqua"/>
        </w:rPr>
        <w:t xml:space="preserve"> and New London Music Society.</w:t>
      </w:r>
    </w:p>
    <w:p w14:paraId="6D1B18D7" w14:textId="77777777" w:rsidR="002E2B41" w:rsidRDefault="002E2B41">
      <w:pPr>
        <w:jc w:val="both"/>
        <w:rPr>
          <w:rFonts w:ascii="Book Antiqua" w:eastAsia="Book Antiqua" w:hAnsi="Book Antiqua" w:cs="Book Antiqua"/>
        </w:rPr>
      </w:pPr>
    </w:p>
    <w:p w14:paraId="4394F242" w14:textId="77777777" w:rsidR="002E2B41" w:rsidRDefault="002E2B41">
      <w:pPr>
        <w:jc w:val="both"/>
        <w:rPr>
          <w:rFonts w:ascii="Book Antiqua" w:eastAsia="Book Antiqua" w:hAnsi="Book Antiqua" w:cs="Book Antiqua"/>
        </w:rPr>
      </w:pPr>
    </w:p>
    <w:p w14:paraId="441E9515" w14:textId="0A63B7F4" w:rsidR="002E2B41" w:rsidRDefault="005E0DCA">
      <w:pPr>
        <w:jc w:val="both"/>
        <w:rPr>
          <w:rFonts w:ascii="Book Antiqua" w:eastAsia="Book Antiqua" w:hAnsi="Book Antiqua" w:cs="Book Antiqua"/>
        </w:rPr>
      </w:pPr>
      <w:r>
        <w:rPr>
          <w:rFonts w:ascii="Book Antiqua" w:hAnsi="Book Antiqua"/>
        </w:rPr>
        <w:t>Current and f</w:t>
      </w:r>
      <w:r>
        <w:rPr>
          <w:rFonts w:ascii="Book Antiqua" w:hAnsi="Book Antiqua"/>
        </w:rPr>
        <w:t xml:space="preserve">uture work includes conducting </w:t>
      </w:r>
      <w:r>
        <w:rPr>
          <w:rFonts w:ascii="Book Antiqua" w:hAnsi="Book Antiqua"/>
          <w:i/>
          <w:iCs/>
        </w:rPr>
        <w:t xml:space="preserve">Die </w:t>
      </w:r>
      <w:proofErr w:type="spellStart"/>
      <w:r>
        <w:rPr>
          <w:rFonts w:ascii="Book Antiqua" w:hAnsi="Book Antiqua"/>
          <w:i/>
          <w:iCs/>
        </w:rPr>
        <w:t>Walk</w:t>
      </w:r>
      <w:r>
        <w:rPr>
          <w:rFonts w:ascii="Book Antiqua" w:hAnsi="Book Antiqua"/>
          <w:i/>
          <w:iCs/>
        </w:rPr>
        <w:t>ü</w:t>
      </w:r>
      <w:r>
        <w:rPr>
          <w:rFonts w:ascii="Book Antiqua" w:hAnsi="Book Antiqua"/>
          <w:i/>
          <w:iCs/>
        </w:rPr>
        <w:t>re</w:t>
      </w:r>
      <w:proofErr w:type="spellEnd"/>
      <w:r>
        <w:rPr>
          <w:rFonts w:ascii="Book Antiqua" w:hAnsi="Book Antiqua"/>
        </w:rPr>
        <w:t xml:space="preserve"> at the </w:t>
      </w:r>
      <w:proofErr w:type="spellStart"/>
      <w:r>
        <w:rPr>
          <w:rFonts w:ascii="Book Antiqua" w:hAnsi="Book Antiqua"/>
        </w:rPr>
        <w:t>Grimeborn</w:t>
      </w:r>
      <w:proofErr w:type="spellEnd"/>
      <w:r>
        <w:rPr>
          <w:rFonts w:ascii="Book Antiqua" w:hAnsi="Book Antiqua"/>
        </w:rPr>
        <w:t xml:space="preserve"> Festival, assisting on </w:t>
      </w:r>
      <w:r>
        <w:rPr>
          <w:rFonts w:ascii="Book Antiqua" w:hAnsi="Book Antiqua"/>
          <w:i/>
          <w:iCs/>
        </w:rPr>
        <w:t xml:space="preserve">Die </w:t>
      </w:r>
      <w:proofErr w:type="spellStart"/>
      <w:r>
        <w:rPr>
          <w:rFonts w:ascii="Book Antiqua" w:hAnsi="Book Antiqua"/>
          <w:i/>
          <w:iCs/>
        </w:rPr>
        <w:t>Walk</w:t>
      </w:r>
      <w:r>
        <w:rPr>
          <w:rFonts w:ascii="Book Antiqua" w:hAnsi="Book Antiqua"/>
          <w:i/>
          <w:iCs/>
        </w:rPr>
        <w:t>ü</w:t>
      </w:r>
      <w:r>
        <w:rPr>
          <w:rFonts w:ascii="Book Antiqua" w:hAnsi="Book Antiqua"/>
          <w:i/>
          <w:iCs/>
        </w:rPr>
        <w:t>re</w:t>
      </w:r>
      <w:proofErr w:type="spellEnd"/>
      <w:r>
        <w:rPr>
          <w:rFonts w:ascii="Book Antiqua" w:hAnsi="Book Antiqua"/>
          <w:i/>
          <w:iCs/>
        </w:rPr>
        <w:t xml:space="preserve"> </w:t>
      </w:r>
      <w:r>
        <w:rPr>
          <w:rFonts w:ascii="Book Antiqua" w:hAnsi="Book Antiqua"/>
        </w:rPr>
        <w:t xml:space="preserve">as part of the ongoing Ring Cycle at </w:t>
      </w:r>
      <w:proofErr w:type="spellStart"/>
      <w:r>
        <w:rPr>
          <w:rFonts w:ascii="Book Antiqua" w:hAnsi="Book Antiqua"/>
        </w:rPr>
        <w:t>Longborough</w:t>
      </w:r>
      <w:proofErr w:type="spellEnd"/>
      <w:r>
        <w:rPr>
          <w:rFonts w:ascii="Book Antiqua" w:hAnsi="Book Antiqua"/>
        </w:rPr>
        <w:t xml:space="preserve"> Festival Opera, and </w:t>
      </w:r>
      <w:r w:rsidR="00EB3C29">
        <w:rPr>
          <w:rFonts w:ascii="Book Antiqua" w:hAnsi="Book Antiqua"/>
        </w:rPr>
        <w:t>working</w:t>
      </w:r>
      <w:r>
        <w:rPr>
          <w:rFonts w:ascii="Book Antiqua" w:hAnsi="Book Antiqua"/>
        </w:rPr>
        <w:t xml:space="preserve"> on</w:t>
      </w:r>
      <w:r>
        <w:rPr>
          <w:rFonts w:ascii="Book Antiqua" w:hAnsi="Book Antiqua"/>
        </w:rPr>
        <w:t xml:space="preserve"> the LPO</w:t>
      </w:r>
      <w:r w:rsidR="00EB3C29">
        <w:rPr>
          <w:rFonts w:ascii="Book Antiqua" w:hAnsi="Book Antiqua"/>
        </w:rPr>
        <w:t xml:space="preserve"> Ring Cycle</w:t>
      </w:r>
      <w:r>
        <w:rPr>
          <w:rFonts w:ascii="Book Antiqua" w:hAnsi="Book Antiqua"/>
        </w:rPr>
        <w:t xml:space="preserve">. </w:t>
      </w:r>
      <w:r w:rsidR="00EB3C29">
        <w:rPr>
          <w:rFonts w:ascii="Book Antiqua" w:hAnsi="Book Antiqua"/>
        </w:rPr>
        <w:t xml:space="preserve">He is devising an arrangement of </w:t>
      </w:r>
      <w:r w:rsidR="00EB3C29" w:rsidRPr="00EB3C29">
        <w:rPr>
          <w:rFonts w:ascii="Book Antiqua" w:hAnsi="Book Antiqua"/>
          <w:i/>
          <w:iCs/>
        </w:rPr>
        <w:t xml:space="preserve">Die </w:t>
      </w:r>
      <w:proofErr w:type="spellStart"/>
      <w:r w:rsidR="00EB3C29" w:rsidRPr="00EB3C29">
        <w:rPr>
          <w:rFonts w:ascii="Book Antiqua" w:hAnsi="Book Antiqua"/>
          <w:i/>
          <w:iCs/>
        </w:rPr>
        <w:t>Walküre</w:t>
      </w:r>
      <w:proofErr w:type="spellEnd"/>
      <w:r w:rsidR="00EB3C29">
        <w:rPr>
          <w:rFonts w:ascii="Book Antiqua" w:hAnsi="Book Antiqua"/>
        </w:rPr>
        <w:t xml:space="preserve"> for two pianos and percussion for the London Opera Company. </w:t>
      </w:r>
      <w:r>
        <w:rPr>
          <w:rFonts w:ascii="Book Antiqua" w:hAnsi="Book Antiqua"/>
        </w:rPr>
        <w:t>He</w:t>
      </w:r>
      <w:r>
        <w:rPr>
          <w:rFonts w:ascii="Book Antiqua" w:hAnsi="Book Antiqua"/>
        </w:rPr>
        <w:t xml:space="preserve"> works regularly on the music staff at Opera Nor</w:t>
      </w:r>
      <w:r>
        <w:rPr>
          <w:rFonts w:ascii="Book Antiqua" w:hAnsi="Book Antiqua"/>
        </w:rPr>
        <w:t>th and ROH.</w:t>
      </w:r>
    </w:p>
    <w:p w14:paraId="644A2EED" w14:textId="77777777" w:rsidR="002E2B41" w:rsidRDefault="002E2B41">
      <w:pPr>
        <w:jc w:val="both"/>
        <w:rPr>
          <w:rFonts w:ascii="Book Antiqua" w:eastAsia="Book Antiqua" w:hAnsi="Book Antiqua" w:cs="Book Antiqua"/>
        </w:rPr>
      </w:pPr>
    </w:p>
    <w:p w14:paraId="0CF7344F" w14:textId="77777777" w:rsidR="002E2B41" w:rsidRDefault="002E2B41">
      <w:pPr>
        <w:jc w:val="both"/>
        <w:rPr>
          <w:rFonts w:ascii="Book Antiqua" w:eastAsia="Book Antiqua" w:hAnsi="Book Antiqua" w:cs="Book Antiqua"/>
          <w:i/>
          <w:iCs/>
        </w:rPr>
      </w:pPr>
    </w:p>
    <w:p w14:paraId="029E77FF" w14:textId="77777777" w:rsidR="002E2B41" w:rsidRDefault="002E2B41">
      <w:pPr>
        <w:jc w:val="both"/>
        <w:rPr>
          <w:rFonts w:ascii="Book Antiqua" w:eastAsia="Book Antiqua" w:hAnsi="Book Antiqua" w:cs="Book Antiqua"/>
        </w:rPr>
      </w:pPr>
    </w:p>
    <w:p w14:paraId="146E1515" w14:textId="77777777" w:rsidR="002E2B41" w:rsidRDefault="002E2B41">
      <w:pPr>
        <w:jc w:val="both"/>
        <w:rPr>
          <w:rFonts w:ascii="Book Antiqua" w:eastAsia="Book Antiqua" w:hAnsi="Book Antiqua" w:cs="Book Antiqua"/>
          <w:i/>
          <w:iCs/>
        </w:rPr>
      </w:pPr>
    </w:p>
    <w:p w14:paraId="5E2B76E2" w14:textId="2896B59F" w:rsidR="002E2B41" w:rsidRDefault="00EB3C29">
      <w:pPr>
        <w:jc w:val="both"/>
        <w:rPr>
          <w:rFonts w:ascii="Book Antiqua" w:eastAsia="Book Antiqua" w:hAnsi="Book Antiqua" w:cs="Book Antiqua"/>
          <w:i/>
          <w:iCs/>
        </w:rPr>
      </w:pPr>
      <w:r>
        <w:rPr>
          <w:rFonts w:ascii="Book Antiqua" w:hAnsi="Book Antiqua"/>
          <w:i/>
          <w:iCs/>
        </w:rPr>
        <w:t>March</w:t>
      </w:r>
      <w:bookmarkStart w:id="0" w:name="_GoBack"/>
      <w:bookmarkEnd w:id="0"/>
      <w:r w:rsidR="005E0DCA">
        <w:rPr>
          <w:rFonts w:ascii="Book Antiqua" w:hAnsi="Book Antiqua"/>
          <w:i/>
          <w:iCs/>
        </w:rPr>
        <w:t xml:space="preserve"> 202</w:t>
      </w:r>
      <w:r>
        <w:rPr>
          <w:rFonts w:ascii="Book Antiqua" w:hAnsi="Book Antiqua"/>
          <w:i/>
          <w:iCs/>
        </w:rPr>
        <w:t>1</w:t>
      </w:r>
    </w:p>
    <w:p w14:paraId="447CAC0B" w14:textId="77777777" w:rsidR="002E2B41" w:rsidRDefault="002E2B41">
      <w:pPr>
        <w:jc w:val="both"/>
        <w:rPr>
          <w:rFonts w:ascii="Book Antiqua" w:eastAsia="Book Antiqua" w:hAnsi="Book Antiqua" w:cs="Book Antiqua"/>
        </w:rPr>
      </w:pPr>
    </w:p>
    <w:p w14:paraId="7DE10A11" w14:textId="77777777" w:rsidR="002E2B41" w:rsidRDefault="002E2B41">
      <w:pPr>
        <w:jc w:val="both"/>
        <w:rPr>
          <w:rFonts w:ascii="Book Antiqua" w:eastAsia="Book Antiqua" w:hAnsi="Book Antiqua" w:cs="Book Antiqua"/>
        </w:rPr>
      </w:pPr>
    </w:p>
    <w:p w14:paraId="3D4C39D8" w14:textId="77777777" w:rsidR="002E2B41" w:rsidRDefault="002E2B41">
      <w:pPr>
        <w:jc w:val="both"/>
        <w:rPr>
          <w:rFonts w:ascii="Book Antiqua" w:eastAsia="Book Antiqua" w:hAnsi="Book Antiqua" w:cs="Book Antiqua"/>
        </w:rPr>
      </w:pPr>
    </w:p>
    <w:p w14:paraId="3053DD20" w14:textId="77777777" w:rsidR="002E2B41" w:rsidRDefault="002E2B41">
      <w:pPr>
        <w:jc w:val="both"/>
        <w:rPr>
          <w:rFonts w:ascii="Book Antiqua" w:eastAsia="Book Antiqua" w:hAnsi="Book Antiqua" w:cs="Book Antiqua"/>
        </w:rPr>
      </w:pPr>
    </w:p>
    <w:p w14:paraId="1C56DD4F" w14:textId="77777777" w:rsidR="002E2B41" w:rsidRDefault="002E2B41">
      <w:pPr>
        <w:jc w:val="both"/>
        <w:rPr>
          <w:rFonts w:ascii="Book Antiqua" w:eastAsia="Book Antiqua" w:hAnsi="Book Antiqua" w:cs="Book Antiqua"/>
        </w:rPr>
      </w:pPr>
    </w:p>
    <w:p w14:paraId="4B74DA84" w14:textId="77777777" w:rsidR="002E2B41" w:rsidRDefault="002E2B41">
      <w:pPr>
        <w:jc w:val="both"/>
        <w:rPr>
          <w:rFonts w:ascii="Book Antiqua" w:eastAsia="Book Antiqua" w:hAnsi="Book Antiqua" w:cs="Book Antiqua"/>
        </w:rPr>
      </w:pPr>
    </w:p>
    <w:p w14:paraId="5CEFEA58" w14:textId="77777777" w:rsidR="002E2B41" w:rsidRDefault="002E2B41">
      <w:pPr>
        <w:jc w:val="both"/>
        <w:rPr>
          <w:rFonts w:ascii="Book Antiqua" w:eastAsia="Book Antiqua" w:hAnsi="Book Antiqua" w:cs="Book Antiqua"/>
        </w:rPr>
      </w:pPr>
    </w:p>
    <w:p w14:paraId="7AFE1D7D" w14:textId="77777777" w:rsidR="002E2B41" w:rsidRDefault="002E2B41">
      <w:pPr>
        <w:jc w:val="both"/>
        <w:rPr>
          <w:rFonts w:ascii="Book Antiqua" w:eastAsia="Book Antiqua" w:hAnsi="Book Antiqua" w:cs="Book Antiqua"/>
        </w:rPr>
      </w:pPr>
    </w:p>
    <w:p w14:paraId="01BE375B" w14:textId="77777777" w:rsidR="002E2B41" w:rsidRDefault="002E2B41">
      <w:pPr>
        <w:jc w:val="both"/>
        <w:rPr>
          <w:rFonts w:ascii="Book Antiqua" w:eastAsia="Book Antiqua" w:hAnsi="Book Antiqua" w:cs="Book Antiqua"/>
        </w:rPr>
      </w:pPr>
    </w:p>
    <w:p w14:paraId="795E43BF" w14:textId="77777777" w:rsidR="002E2B41" w:rsidRDefault="005E0DCA">
      <w:pPr>
        <w:jc w:val="both"/>
        <w:rPr>
          <w:rFonts w:ascii="Book Antiqua" w:eastAsia="Book Antiqua" w:hAnsi="Book Antiqua" w:cs="Book Antiqua"/>
        </w:rPr>
      </w:pPr>
      <w:r>
        <w:rPr>
          <w:rFonts w:ascii="Book Antiqua" w:hAnsi="Book Antiqua"/>
          <w:i/>
          <w:iCs/>
        </w:rPr>
        <w:t xml:space="preserve">141 </w:t>
      </w:r>
      <w:proofErr w:type="spellStart"/>
      <w:r>
        <w:rPr>
          <w:rFonts w:ascii="Book Antiqua" w:hAnsi="Book Antiqua"/>
          <w:i/>
          <w:iCs/>
        </w:rPr>
        <w:t>Hollydale</w:t>
      </w:r>
      <w:proofErr w:type="spellEnd"/>
      <w:r>
        <w:rPr>
          <w:rFonts w:ascii="Book Antiqua" w:hAnsi="Book Antiqua"/>
          <w:i/>
          <w:iCs/>
        </w:rPr>
        <w:t xml:space="preserve"> Rd, London, SE15 2TF </w:t>
      </w:r>
      <w:r>
        <w:rPr>
          <w:rFonts w:ascii="Book Antiqua" w:hAnsi="Book Antiqua"/>
          <w:i/>
          <w:iCs/>
          <w:lang w:val="fr-FR"/>
        </w:rPr>
        <w:t xml:space="preserve">               </w:t>
      </w:r>
    </w:p>
    <w:p w14:paraId="3059DE3E" w14:textId="77777777" w:rsidR="002E2B41" w:rsidRDefault="005E0DCA">
      <w:pPr>
        <w:jc w:val="both"/>
        <w:rPr>
          <w:rFonts w:ascii="Book Antiqua" w:eastAsia="Book Antiqua" w:hAnsi="Book Antiqua" w:cs="Book Antiqua"/>
          <w:i/>
          <w:iCs/>
          <w:lang w:val="fr-FR"/>
        </w:rPr>
      </w:pPr>
      <w:proofErr w:type="gramStart"/>
      <w:r>
        <w:rPr>
          <w:rFonts w:ascii="Book Antiqua" w:hAnsi="Book Antiqua"/>
          <w:i/>
          <w:iCs/>
          <w:lang w:val="fr-FR"/>
        </w:rPr>
        <w:t>mobile:</w:t>
      </w:r>
      <w:proofErr w:type="gramEnd"/>
      <w:r>
        <w:rPr>
          <w:rFonts w:ascii="Book Antiqua" w:hAnsi="Book Antiqua"/>
          <w:i/>
          <w:iCs/>
          <w:lang w:val="fr-FR"/>
        </w:rPr>
        <w:t xml:space="preserve"> 07985 641687          </w:t>
      </w:r>
    </w:p>
    <w:p w14:paraId="02AFB1A4" w14:textId="77777777" w:rsidR="002E2B41" w:rsidRDefault="005E0DCA">
      <w:pPr>
        <w:jc w:val="both"/>
        <w:rPr>
          <w:rFonts w:ascii="Book Antiqua" w:eastAsia="Book Antiqua" w:hAnsi="Book Antiqua" w:cs="Book Antiqua"/>
          <w:i/>
          <w:iCs/>
          <w:lang w:val="fr-FR"/>
        </w:rPr>
      </w:pPr>
      <w:proofErr w:type="gramStart"/>
      <w:r>
        <w:rPr>
          <w:rFonts w:ascii="Book Antiqua" w:hAnsi="Book Antiqua"/>
          <w:i/>
          <w:iCs/>
          <w:lang w:val="fr-FR"/>
        </w:rPr>
        <w:t>email:</w:t>
      </w:r>
      <w:proofErr w:type="gramEnd"/>
      <w:r>
        <w:rPr>
          <w:rFonts w:ascii="Book Antiqua" w:hAnsi="Book Antiqua"/>
          <w:i/>
          <w:iCs/>
          <w:lang w:val="fr-FR"/>
        </w:rPr>
        <w:t xml:space="preserve"> </w:t>
      </w:r>
      <w:hyperlink r:id="rId6" w:history="1">
        <w:r>
          <w:rPr>
            <w:rStyle w:val="Hyperlink0"/>
          </w:rPr>
          <w:t>pselwyn@hotmail.com</w:t>
        </w:r>
      </w:hyperlink>
    </w:p>
    <w:p w14:paraId="293E8E23" w14:textId="77777777" w:rsidR="002E2B41" w:rsidRDefault="005E0DCA">
      <w:pPr>
        <w:jc w:val="both"/>
        <w:rPr>
          <w:rFonts w:ascii="Book Antiqua" w:eastAsia="Book Antiqua" w:hAnsi="Book Antiqua" w:cs="Book Antiqua"/>
          <w:i/>
          <w:iCs/>
          <w:lang w:val="fr-FR"/>
        </w:rPr>
      </w:pPr>
      <w:proofErr w:type="spellStart"/>
      <w:proofErr w:type="gramStart"/>
      <w:r>
        <w:rPr>
          <w:rFonts w:ascii="Book Antiqua" w:hAnsi="Book Antiqua"/>
          <w:i/>
          <w:iCs/>
          <w:lang w:val="fr-FR"/>
        </w:rPr>
        <w:t>website</w:t>
      </w:r>
      <w:proofErr w:type="spellEnd"/>
      <w:r>
        <w:rPr>
          <w:rFonts w:ascii="Book Antiqua" w:hAnsi="Book Antiqua"/>
          <w:i/>
          <w:iCs/>
          <w:lang w:val="fr-FR"/>
        </w:rPr>
        <w:t>:</w:t>
      </w:r>
      <w:proofErr w:type="gramEnd"/>
      <w:r>
        <w:rPr>
          <w:rFonts w:ascii="Book Antiqua" w:hAnsi="Book Antiqua"/>
          <w:i/>
          <w:iCs/>
          <w:lang w:val="fr-FR"/>
        </w:rPr>
        <w:t xml:space="preserve"> www.peterselwyn.com</w:t>
      </w:r>
    </w:p>
    <w:p w14:paraId="5FDF98FA" w14:textId="77777777" w:rsidR="002E2B41" w:rsidRDefault="002E2B41">
      <w:pPr>
        <w:jc w:val="both"/>
        <w:rPr>
          <w:rFonts w:ascii="Book Antiqua" w:eastAsia="Book Antiqua" w:hAnsi="Book Antiqua" w:cs="Book Antiqua"/>
          <w:i/>
          <w:iCs/>
          <w:lang w:val="fr-FR"/>
        </w:rPr>
      </w:pPr>
    </w:p>
    <w:p w14:paraId="1FFC8B82" w14:textId="77777777" w:rsidR="002E2B41" w:rsidRDefault="005E0DCA">
      <w:r>
        <w:rPr>
          <w:rFonts w:ascii="Book Antiqua" w:hAnsi="Book Antiqua"/>
          <w:lang w:val="fr-FR"/>
        </w:rPr>
        <w:t>UK Agent</w:t>
      </w:r>
      <w:r>
        <w:rPr>
          <w:rFonts w:ascii="Book Antiqua" w:hAnsi="Book Antiqua"/>
          <w:lang w:val="fr-FR"/>
        </w:rPr>
        <w:t> </w:t>
      </w:r>
      <w:r>
        <w:rPr>
          <w:rFonts w:ascii="Book Antiqua" w:hAnsi="Book Antiqua"/>
          <w:lang w:val="fr-FR"/>
        </w:rPr>
        <w:t xml:space="preserve">: </w:t>
      </w:r>
      <w:r>
        <w:t xml:space="preserve">Steven Swales Artist </w:t>
      </w:r>
      <w:r>
        <w:t>Management</w:t>
      </w:r>
    </w:p>
    <w:p w14:paraId="3680C827" w14:textId="77777777" w:rsidR="002E2B41" w:rsidRDefault="005E0DCA">
      <w:r>
        <w:t>0044 7742882167</w:t>
      </w:r>
    </w:p>
    <w:p w14:paraId="058B566A" w14:textId="77777777" w:rsidR="002E2B41" w:rsidRDefault="005E0DCA">
      <w:r>
        <w:t>mail@ssartists.co.uk</w:t>
      </w:r>
    </w:p>
    <w:p w14:paraId="4D7ED69B" w14:textId="77777777" w:rsidR="002E2B41" w:rsidRDefault="002E2B41"/>
    <w:p w14:paraId="15FBD7B2" w14:textId="77777777" w:rsidR="002E2B41" w:rsidRDefault="002E2B41">
      <w:pPr>
        <w:jc w:val="both"/>
        <w:rPr>
          <w:rFonts w:ascii="Book Antiqua" w:eastAsia="Book Antiqua" w:hAnsi="Book Antiqua" w:cs="Book Antiqua"/>
          <w:lang w:val="fr-FR"/>
        </w:rPr>
      </w:pPr>
    </w:p>
    <w:p w14:paraId="798E83E7" w14:textId="77777777" w:rsidR="002E2B41" w:rsidRDefault="002E2B41">
      <w:pPr>
        <w:jc w:val="both"/>
      </w:pPr>
    </w:p>
    <w:sectPr w:rsidR="002E2B4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30336" w14:textId="77777777" w:rsidR="005E0DCA" w:rsidRDefault="005E0DCA">
      <w:r>
        <w:separator/>
      </w:r>
    </w:p>
  </w:endnote>
  <w:endnote w:type="continuationSeparator" w:id="0">
    <w:p w14:paraId="4383A4B1" w14:textId="77777777" w:rsidR="005E0DCA" w:rsidRDefault="005E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Theme Body)">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0806" w14:textId="77777777" w:rsidR="00EB3C29" w:rsidRDefault="00EB3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0235" w14:textId="77777777" w:rsidR="002E2B41" w:rsidRDefault="002E2B4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A2B0" w14:textId="77777777" w:rsidR="00EB3C29" w:rsidRDefault="00EB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0ED4" w14:textId="77777777" w:rsidR="005E0DCA" w:rsidRDefault="005E0DCA">
      <w:r>
        <w:separator/>
      </w:r>
    </w:p>
  </w:footnote>
  <w:footnote w:type="continuationSeparator" w:id="0">
    <w:p w14:paraId="14D2BF9F" w14:textId="77777777" w:rsidR="005E0DCA" w:rsidRDefault="005E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9944" w14:textId="77777777" w:rsidR="00EB3C29" w:rsidRDefault="00EB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5AAF" w14:textId="77777777" w:rsidR="002E2B41" w:rsidRDefault="002E2B4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D045" w14:textId="77777777" w:rsidR="00EB3C29" w:rsidRDefault="00EB3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41"/>
    <w:rsid w:val="002E2B41"/>
    <w:rsid w:val="005E0DCA"/>
    <w:rsid w:val="00EB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9529"/>
  <w15:docId w15:val="{F3B199EB-F24E-AC44-90DB-991970F0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en-US"/>
    </w:rPr>
  </w:style>
  <w:style w:type="paragraph" w:styleId="Heading1">
    <w:name w:val="heading 1"/>
    <w:next w:val="Normal"/>
    <w:uiPriority w:val="9"/>
    <w:qFormat/>
    <w:pPr>
      <w:keepNext/>
      <w:outlineLvl w:val="0"/>
    </w:pPr>
    <w:rPr>
      <w:rFonts w:ascii="Book Antiqua" w:hAnsi="Book Antiqua"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i/>
      <w:iCs/>
      <w:color w:val="0000FF"/>
      <w:u w:val="single" w:color="0000FF"/>
      <w:lang w:val="fr-FR"/>
    </w:rPr>
  </w:style>
  <w:style w:type="paragraph" w:styleId="Header">
    <w:name w:val="header"/>
    <w:basedOn w:val="Normal"/>
    <w:link w:val="HeaderChar"/>
    <w:uiPriority w:val="99"/>
    <w:unhideWhenUsed/>
    <w:rsid w:val="00EB3C29"/>
    <w:pPr>
      <w:tabs>
        <w:tab w:val="center" w:pos="4680"/>
        <w:tab w:val="right" w:pos="9360"/>
      </w:tabs>
    </w:pPr>
  </w:style>
  <w:style w:type="character" w:customStyle="1" w:styleId="HeaderChar">
    <w:name w:val="Header Char"/>
    <w:basedOn w:val="DefaultParagraphFont"/>
    <w:link w:val="Header"/>
    <w:uiPriority w:val="99"/>
    <w:rsid w:val="00EB3C29"/>
    <w:rPr>
      <w:rFonts w:cs="Arial Unicode MS"/>
      <w:color w:val="000000"/>
      <w:u w:color="000000"/>
      <w:lang w:val="en-US"/>
    </w:rPr>
  </w:style>
  <w:style w:type="paragraph" w:styleId="Footer">
    <w:name w:val="footer"/>
    <w:basedOn w:val="Normal"/>
    <w:link w:val="FooterChar"/>
    <w:uiPriority w:val="99"/>
    <w:unhideWhenUsed/>
    <w:rsid w:val="00EB3C29"/>
    <w:pPr>
      <w:tabs>
        <w:tab w:val="center" w:pos="4680"/>
        <w:tab w:val="right" w:pos="9360"/>
      </w:tabs>
    </w:pPr>
  </w:style>
  <w:style w:type="character" w:customStyle="1" w:styleId="FooterChar">
    <w:name w:val="Footer Char"/>
    <w:basedOn w:val="DefaultParagraphFont"/>
    <w:link w:val="Footer"/>
    <w:uiPriority w:val="99"/>
    <w:rsid w:val="00EB3C29"/>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elwyn@hot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 Segal</cp:lastModifiedBy>
  <cp:revision>2</cp:revision>
  <dcterms:created xsi:type="dcterms:W3CDTF">2021-03-11T09:30:00Z</dcterms:created>
  <dcterms:modified xsi:type="dcterms:W3CDTF">2021-03-11T09:39:00Z</dcterms:modified>
</cp:coreProperties>
</file>